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C25" w:rsidRDefault="0015436C" w:rsidP="0015436C">
      <w:pPr>
        <w:jc w:val="center"/>
        <w:rPr>
          <w:rFonts w:ascii="Arial" w:hAnsi="Arial" w:cs="Arial"/>
          <w:b/>
          <w:sz w:val="24"/>
          <w:szCs w:val="24"/>
        </w:rPr>
      </w:pPr>
      <w:r>
        <w:rPr>
          <w:rFonts w:ascii="Arial" w:hAnsi="Arial" w:cs="Arial"/>
          <w:b/>
          <w:sz w:val="24"/>
          <w:szCs w:val="24"/>
        </w:rPr>
        <w:t>THE CONSTABLE COUNTRY MEDICAL PRACTICE</w:t>
      </w:r>
    </w:p>
    <w:p w:rsidR="0015436C" w:rsidRDefault="0015436C" w:rsidP="0015436C">
      <w:pPr>
        <w:jc w:val="center"/>
        <w:rPr>
          <w:rFonts w:ascii="Arial" w:hAnsi="Arial" w:cs="Arial"/>
          <w:b/>
          <w:sz w:val="24"/>
          <w:szCs w:val="24"/>
        </w:rPr>
      </w:pPr>
      <w:r>
        <w:rPr>
          <w:rFonts w:ascii="Arial" w:hAnsi="Arial" w:cs="Arial"/>
          <w:b/>
          <w:sz w:val="24"/>
          <w:szCs w:val="24"/>
        </w:rPr>
        <w:t>PATIENT PARTICIPATION GROUP MINUTES</w:t>
      </w:r>
    </w:p>
    <w:p w:rsidR="0015436C" w:rsidRDefault="00C14ADB" w:rsidP="0015436C">
      <w:pPr>
        <w:jc w:val="center"/>
        <w:rPr>
          <w:rFonts w:ascii="Arial" w:hAnsi="Arial" w:cs="Arial"/>
          <w:b/>
          <w:sz w:val="24"/>
          <w:szCs w:val="24"/>
        </w:rPr>
      </w:pPr>
      <w:r>
        <w:rPr>
          <w:rFonts w:ascii="Arial" w:hAnsi="Arial" w:cs="Arial"/>
          <w:b/>
          <w:sz w:val="24"/>
          <w:szCs w:val="24"/>
        </w:rPr>
        <w:t>MEETING HELD 10.08</w:t>
      </w:r>
      <w:r w:rsidR="0015436C">
        <w:rPr>
          <w:rFonts w:ascii="Arial" w:hAnsi="Arial" w:cs="Arial"/>
          <w:b/>
          <w:sz w:val="24"/>
          <w:szCs w:val="24"/>
        </w:rPr>
        <w:t>.2015.</w:t>
      </w:r>
    </w:p>
    <w:p w:rsidR="0015436C" w:rsidRDefault="0015436C" w:rsidP="0015436C">
      <w:pPr>
        <w:rPr>
          <w:rFonts w:ascii="Arial" w:hAnsi="Arial" w:cs="Arial"/>
          <w:szCs w:val="24"/>
        </w:rPr>
      </w:pPr>
    </w:p>
    <w:p w:rsidR="0015436C" w:rsidRPr="00E33F39" w:rsidRDefault="0015436C" w:rsidP="0015436C">
      <w:pPr>
        <w:rPr>
          <w:rFonts w:ascii="Arial" w:hAnsi="Arial" w:cs="Arial"/>
          <w:b/>
          <w:szCs w:val="24"/>
        </w:rPr>
      </w:pPr>
      <w:r w:rsidRPr="00E33F39">
        <w:rPr>
          <w:rFonts w:ascii="Arial" w:hAnsi="Arial" w:cs="Arial"/>
          <w:b/>
          <w:szCs w:val="24"/>
        </w:rPr>
        <w:t>Members present:</w:t>
      </w:r>
    </w:p>
    <w:p w:rsidR="0015436C" w:rsidRDefault="0015436C" w:rsidP="0015436C">
      <w:pPr>
        <w:rPr>
          <w:rFonts w:ascii="Arial" w:hAnsi="Arial" w:cs="Arial"/>
          <w:szCs w:val="24"/>
        </w:rPr>
      </w:pPr>
      <w:r>
        <w:rPr>
          <w:rFonts w:ascii="Arial" w:hAnsi="Arial" w:cs="Arial"/>
          <w:szCs w:val="24"/>
        </w:rPr>
        <w:t>Mrs. Kathy Pollard (Chair)</w:t>
      </w:r>
      <w:r>
        <w:rPr>
          <w:rFonts w:ascii="Arial" w:hAnsi="Arial" w:cs="Arial"/>
          <w:szCs w:val="24"/>
        </w:rPr>
        <w:tab/>
      </w:r>
      <w:r w:rsidR="00A735AF">
        <w:rPr>
          <w:rFonts w:ascii="Arial" w:hAnsi="Arial" w:cs="Arial"/>
          <w:szCs w:val="24"/>
        </w:rPr>
        <w:tab/>
      </w:r>
      <w:r>
        <w:rPr>
          <w:rFonts w:ascii="Arial" w:hAnsi="Arial" w:cs="Arial"/>
          <w:szCs w:val="24"/>
        </w:rPr>
        <w:t>Mrs. Janice Cheng (minute taker)</w:t>
      </w:r>
      <w:r w:rsidRPr="0015436C">
        <w:rPr>
          <w:rFonts w:ascii="Arial" w:hAnsi="Arial" w:cs="Arial"/>
          <w:szCs w:val="24"/>
        </w:rPr>
        <w:t xml:space="preserve"> </w:t>
      </w:r>
    </w:p>
    <w:p w:rsidR="0015436C" w:rsidRDefault="0015436C" w:rsidP="0015436C">
      <w:pPr>
        <w:rPr>
          <w:rFonts w:ascii="Arial" w:hAnsi="Arial" w:cs="Arial"/>
          <w:szCs w:val="24"/>
        </w:rPr>
      </w:pPr>
      <w:r>
        <w:rPr>
          <w:rFonts w:ascii="Arial" w:hAnsi="Arial" w:cs="Arial"/>
          <w:szCs w:val="24"/>
        </w:rPr>
        <w:t xml:space="preserve">Mrs. Greta </w:t>
      </w:r>
      <w:proofErr w:type="spellStart"/>
      <w:r>
        <w:rPr>
          <w:rFonts w:ascii="Arial" w:hAnsi="Arial" w:cs="Arial"/>
          <w:szCs w:val="24"/>
        </w:rPr>
        <w:t>Abbs</w:t>
      </w:r>
      <w:proofErr w:type="spellEnd"/>
      <w:r>
        <w:rPr>
          <w:rFonts w:ascii="Arial" w:hAnsi="Arial" w:cs="Arial"/>
          <w:szCs w:val="24"/>
        </w:rPr>
        <w:tab/>
      </w:r>
      <w:r>
        <w:rPr>
          <w:rFonts w:ascii="Arial" w:hAnsi="Arial" w:cs="Arial"/>
          <w:szCs w:val="24"/>
        </w:rPr>
        <w:tab/>
      </w:r>
      <w:r w:rsidR="00A735AF">
        <w:rPr>
          <w:rFonts w:ascii="Arial" w:hAnsi="Arial" w:cs="Arial"/>
          <w:szCs w:val="24"/>
        </w:rPr>
        <w:tab/>
      </w:r>
      <w:r w:rsidR="00E33F39">
        <w:rPr>
          <w:rFonts w:ascii="Arial" w:hAnsi="Arial" w:cs="Arial"/>
          <w:szCs w:val="24"/>
        </w:rPr>
        <w:t>Mr. Christopher Dooley</w:t>
      </w:r>
    </w:p>
    <w:p w:rsidR="0015436C" w:rsidRDefault="0015436C" w:rsidP="0015436C">
      <w:pPr>
        <w:rPr>
          <w:rFonts w:ascii="Arial" w:hAnsi="Arial" w:cs="Arial"/>
          <w:szCs w:val="24"/>
        </w:rPr>
      </w:pPr>
      <w:r>
        <w:rPr>
          <w:rFonts w:ascii="Arial" w:hAnsi="Arial" w:cs="Arial"/>
          <w:szCs w:val="24"/>
        </w:rPr>
        <w:t>Mrs. Elizabeth Digby</w:t>
      </w:r>
      <w:r>
        <w:rPr>
          <w:rFonts w:ascii="Arial" w:hAnsi="Arial" w:cs="Arial"/>
          <w:szCs w:val="24"/>
        </w:rPr>
        <w:tab/>
      </w:r>
      <w:r>
        <w:rPr>
          <w:rFonts w:ascii="Arial" w:hAnsi="Arial" w:cs="Arial"/>
          <w:szCs w:val="24"/>
        </w:rPr>
        <w:tab/>
      </w:r>
      <w:r w:rsidR="00A735AF">
        <w:rPr>
          <w:rFonts w:ascii="Arial" w:hAnsi="Arial" w:cs="Arial"/>
          <w:szCs w:val="24"/>
        </w:rPr>
        <w:tab/>
      </w:r>
      <w:r>
        <w:rPr>
          <w:rFonts w:ascii="Arial" w:hAnsi="Arial" w:cs="Arial"/>
          <w:szCs w:val="24"/>
        </w:rPr>
        <w:t xml:space="preserve"> </w:t>
      </w:r>
      <w:r w:rsidR="00E33F39">
        <w:rPr>
          <w:rFonts w:ascii="Arial" w:hAnsi="Arial" w:cs="Arial"/>
          <w:szCs w:val="24"/>
        </w:rPr>
        <w:t xml:space="preserve">Mrs Susan </w:t>
      </w:r>
      <w:proofErr w:type="spellStart"/>
      <w:r w:rsidR="00E33F39">
        <w:rPr>
          <w:rFonts w:ascii="Arial" w:hAnsi="Arial" w:cs="Arial"/>
          <w:szCs w:val="24"/>
        </w:rPr>
        <w:t>Yellop</w:t>
      </w:r>
      <w:proofErr w:type="spellEnd"/>
    </w:p>
    <w:p w:rsidR="0015436C" w:rsidRDefault="0031226F" w:rsidP="0015436C">
      <w:pPr>
        <w:rPr>
          <w:rFonts w:ascii="Arial" w:hAnsi="Arial" w:cs="Arial"/>
          <w:szCs w:val="24"/>
        </w:rPr>
      </w:pPr>
      <w:r>
        <w:rPr>
          <w:rFonts w:ascii="Arial" w:hAnsi="Arial" w:cs="Arial"/>
          <w:szCs w:val="24"/>
        </w:rPr>
        <w:t>Mr Michael Huard</w:t>
      </w:r>
      <w:r>
        <w:rPr>
          <w:rFonts w:ascii="Arial" w:hAnsi="Arial" w:cs="Arial"/>
          <w:szCs w:val="24"/>
        </w:rPr>
        <w:tab/>
      </w:r>
      <w:r>
        <w:rPr>
          <w:rFonts w:ascii="Arial" w:hAnsi="Arial" w:cs="Arial"/>
          <w:szCs w:val="24"/>
        </w:rPr>
        <w:tab/>
      </w:r>
      <w:r w:rsidR="00A735AF">
        <w:rPr>
          <w:rFonts w:ascii="Arial" w:hAnsi="Arial" w:cs="Arial"/>
          <w:szCs w:val="24"/>
        </w:rPr>
        <w:tab/>
      </w:r>
      <w:r w:rsidR="00E33F39">
        <w:rPr>
          <w:rFonts w:ascii="Arial" w:hAnsi="Arial" w:cs="Arial"/>
          <w:szCs w:val="24"/>
        </w:rPr>
        <w:t>Ms. Sharon Dixon (Deputy Practice Manager)</w:t>
      </w:r>
    </w:p>
    <w:p w:rsidR="0031226F" w:rsidRDefault="00E33F39" w:rsidP="0015436C">
      <w:pPr>
        <w:rPr>
          <w:rFonts w:ascii="Arial" w:hAnsi="Arial" w:cs="Arial"/>
          <w:szCs w:val="24"/>
        </w:rPr>
      </w:pPr>
      <w:r>
        <w:rPr>
          <w:rFonts w:ascii="Arial" w:hAnsi="Arial" w:cs="Arial"/>
          <w:szCs w:val="24"/>
        </w:rPr>
        <w:t xml:space="preserve">Mr Andrew </w:t>
      </w:r>
      <w:proofErr w:type="spellStart"/>
      <w:r>
        <w:rPr>
          <w:rFonts w:ascii="Arial" w:hAnsi="Arial" w:cs="Arial"/>
          <w:szCs w:val="24"/>
        </w:rPr>
        <w:t>Rava</w:t>
      </w:r>
      <w:r w:rsidR="0031226F">
        <w:rPr>
          <w:rFonts w:ascii="Arial" w:hAnsi="Arial" w:cs="Arial"/>
          <w:szCs w:val="24"/>
        </w:rPr>
        <w:t>sio</w:t>
      </w:r>
      <w:proofErr w:type="spellEnd"/>
      <w:r w:rsidR="0031226F">
        <w:rPr>
          <w:rFonts w:ascii="Arial" w:hAnsi="Arial" w:cs="Arial"/>
          <w:szCs w:val="24"/>
        </w:rPr>
        <w:tab/>
      </w:r>
      <w:r w:rsidR="0031226F">
        <w:rPr>
          <w:rFonts w:ascii="Arial" w:hAnsi="Arial" w:cs="Arial"/>
          <w:szCs w:val="24"/>
        </w:rPr>
        <w:tab/>
      </w:r>
      <w:r w:rsidR="00A735AF">
        <w:rPr>
          <w:rFonts w:ascii="Arial" w:hAnsi="Arial" w:cs="Arial"/>
          <w:szCs w:val="24"/>
        </w:rPr>
        <w:tab/>
      </w:r>
      <w:r w:rsidR="00227855">
        <w:rPr>
          <w:rFonts w:ascii="Arial" w:hAnsi="Arial" w:cs="Arial"/>
          <w:szCs w:val="24"/>
        </w:rPr>
        <w:t>Mr. Pete Keeble (Practice manager)</w:t>
      </w:r>
    </w:p>
    <w:p w:rsidR="00E33F39" w:rsidRDefault="0031226F" w:rsidP="00E33F39">
      <w:pPr>
        <w:rPr>
          <w:rFonts w:ascii="Arial" w:hAnsi="Arial" w:cs="Arial"/>
          <w:szCs w:val="24"/>
        </w:rPr>
      </w:pPr>
      <w:r>
        <w:rPr>
          <w:rFonts w:ascii="Arial" w:hAnsi="Arial" w:cs="Arial"/>
          <w:szCs w:val="24"/>
        </w:rPr>
        <w:t>Dr. Frank Wells</w:t>
      </w:r>
      <w:r w:rsidR="00C00BE4">
        <w:rPr>
          <w:rFonts w:ascii="Arial" w:hAnsi="Arial" w:cs="Arial"/>
          <w:szCs w:val="24"/>
        </w:rPr>
        <w:t xml:space="preserve"> (De</w:t>
      </w:r>
      <w:r w:rsidR="00A735AF">
        <w:rPr>
          <w:rFonts w:ascii="Arial" w:hAnsi="Arial" w:cs="Arial"/>
          <w:szCs w:val="24"/>
        </w:rPr>
        <w:t>p.</w:t>
      </w:r>
      <w:r w:rsidR="00C00BE4">
        <w:rPr>
          <w:rFonts w:ascii="Arial" w:hAnsi="Arial" w:cs="Arial"/>
          <w:szCs w:val="24"/>
        </w:rPr>
        <w:t xml:space="preserve"> Chair)</w:t>
      </w:r>
      <w:r>
        <w:rPr>
          <w:rFonts w:ascii="Arial" w:hAnsi="Arial" w:cs="Arial"/>
          <w:szCs w:val="24"/>
        </w:rPr>
        <w:tab/>
      </w:r>
      <w:r w:rsidR="00A735AF">
        <w:rPr>
          <w:rFonts w:ascii="Arial" w:hAnsi="Arial" w:cs="Arial"/>
          <w:szCs w:val="24"/>
        </w:rPr>
        <w:tab/>
        <w:t>Ms. Gill Jones (in attendance)</w:t>
      </w:r>
      <w:r>
        <w:rPr>
          <w:rFonts w:ascii="Arial" w:hAnsi="Arial" w:cs="Arial"/>
          <w:szCs w:val="24"/>
        </w:rPr>
        <w:tab/>
      </w:r>
    </w:p>
    <w:p w:rsidR="0031226F" w:rsidRDefault="0031226F" w:rsidP="0015436C">
      <w:pPr>
        <w:rPr>
          <w:rFonts w:ascii="Arial" w:hAnsi="Arial" w:cs="Arial"/>
          <w:szCs w:val="24"/>
        </w:rPr>
      </w:pPr>
    </w:p>
    <w:p w:rsidR="0031226F" w:rsidRPr="00E33F39" w:rsidRDefault="0031226F" w:rsidP="0015436C">
      <w:pPr>
        <w:rPr>
          <w:rFonts w:ascii="Arial" w:hAnsi="Arial" w:cs="Arial"/>
          <w:b/>
          <w:szCs w:val="24"/>
        </w:rPr>
      </w:pPr>
    </w:p>
    <w:p w:rsidR="00E33F39" w:rsidRDefault="00C00BE4" w:rsidP="00C00BE4">
      <w:pPr>
        <w:pStyle w:val="ListParagraph"/>
        <w:numPr>
          <w:ilvl w:val="0"/>
          <w:numId w:val="16"/>
        </w:numPr>
        <w:rPr>
          <w:rFonts w:ascii="Arial" w:hAnsi="Arial" w:cs="Arial"/>
          <w:szCs w:val="24"/>
        </w:rPr>
      </w:pPr>
      <w:r>
        <w:rPr>
          <w:rFonts w:ascii="Arial" w:hAnsi="Arial" w:cs="Arial"/>
          <w:b/>
          <w:szCs w:val="24"/>
        </w:rPr>
        <w:t>Ap</w:t>
      </w:r>
      <w:r w:rsidR="0031226F" w:rsidRPr="00FE699F">
        <w:rPr>
          <w:rFonts w:ascii="Arial" w:hAnsi="Arial" w:cs="Arial"/>
          <w:b/>
          <w:szCs w:val="24"/>
        </w:rPr>
        <w:t>ologies:</w:t>
      </w:r>
      <w:r w:rsidR="0031226F" w:rsidRPr="00FE699F">
        <w:rPr>
          <w:rFonts w:ascii="Arial" w:hAnsi="Arial" w:cs="Arial"/>
          <w:szCs w:val="24"/>
        </w:rPr>
        <w:t xml:space="preserve"> Mr. Peter Wright</w:t>
      </w:r>
      <w:r w:rsidR="00E33F39" w:rsidRPr="00FE699F">
        <w:rPr>
          <w:rFonts w:ascii="Arial" w:hAnsi="Arial" w:cs="Arial"/>
          <w:szCs w:val="24"/>
        </w:rPr>
        <w:t xml:space="preserve">, Dr. Nancy Cohn, Mrs Kirsten Nicholls, Dr. </w:t>
      </w:r>
      <w:proofErr w:type="spellStart"/>
      <w:r w:rsidR="00E33F39" w:rsidRPr="00FE699F">
        <w:rPr>
          <w:rFonts w:ascii="Arial" w:hAnsi="Arial" w:cs="Arial"/>
          <w:szCs w:val="24"/>
        </w:rPr>
        <w:t>Ay</w:t>
      </w:r>
      <w:r w:rsidR="00A52004">
        <w:rPr>
          <w:rFonts w:ascii="Arial" w:hAnsi="Arial" w:cs="Arial"/>
          <w:szCs w:val="24"/>
        </w:rPr>
        <w:t>ac</w:t>
      </w:r>
      <w:r w:rsidR="00E33F39" w:rsidRPr="00FE699F">
        <w:rPr>
          <w:rFonts w:ascii="Arial" w:hAnsi="Arial" w:cs="Arial"/>
          <w:szCs w:val="24"/>
        </w:rPr>
        <w:t>he</w:t>
      </w:r>
      <w:proofErr w:type="spellEnd"/>
      <w:r w:rsidR="00A52004">
        <w:rPr>
          <w:rFonts w:ascii="Arial" w:hAnsi="Arial" w:cs="Arial"/>
          <w:szCs w:val="24"/>
        </w:rPr>
        <w:t>, Becky Thomas</w:t>
      </w:r>
    </w:p>
    <w:p w:rsidR="00C00BE4" w:rsidRDefault="00C00BE4" w:rsidP="00C00BE4">
      <w:pPr>
        <w:pStyle w:val="ListParagraph"/>
        <w:rPr>
          <w:rFonts w:ascii="Arial" w:hAnsi="Arial" w:cs="Arial"/>
          <w:szCs w:val="24"/>
        </w:rPr>
      </w:pPr>
    </w:p>
    <w:p w:rsidR="00E33F39" w:rsidRDefault="00E33F39" w:rsidP="00C00BE4">
      <w:pPr>
        <w:pStyle w:val="ListParagraph"/>
        <w:numPr>
          <w:ilvl w:val="0"/>
          <w:numId w:val="16"/>
        </w:numPr>
        <w:rPr>
          <w:rFonts w:ascii="Arial" w:hAnsi="Arial" w:cs="Arial"/>
          <w:szCs w:val="24"/>
        </w:rPr>
      </w:pPr>
      <w:r w:rsidRPr="00FE699F">
        <w:rPr>
          <w:rFonts w:ascii="Arial" w:hAnsi="Arial" w:cs="Arial"/>
          <w:b/>
          <w:szCs w:val="24"/>
        </w:rPr>
        <w:t>Notes from last meeting</w:t>
      </w:r>
      <w:r w:rsidRPr="00FE699F">
        <w:rPr>
          <w:rFonts w:ascii="Arial" w:hAnsi="Arial" w:cs="Arial"/>
          <w:szCs w:val="24"/>
        </w:rPr>
        <w:t>: The date of the meeting was changed to 27.07.15.</w:t>
      </w:r>
      <w:r w:rsidR="00FE699F">
        <w:rPr>
          <w:rFonts w:ascii="Arial" w:hAnsi="Arial" w:cs="Arial"/>
          <w:szCs w:val="24"/>
        </w:rPr>
        <w:t xml:space="preserve"> </w:t>
      </w:r>
      <w:r w:rsidRPr="00FE699F">
        <w:rPr>
          <w:rFonts w:ascii="Arial" w:hAnsi="Arial" w:cs="Arial"/>
          <w:szCs w:val="24"/>
        </w:rPr>
        <w:t>The remainder of the minutes were accepted as a true record.</w:t>
      </w:r>
    </w:p>
    <w:p w:rsidR="00FE699F" w:rsidRDefault="00FE699F" w:rsidP="00FE699F">
      <w:pPr>
        <w:pStyle w:val="ListParagraph"/>
        <w:rPr>
          <w:rFonts w:ascii="Arial" w:hAnsi="Arial" w:cs="Arial"/>
          <w:szCs w:val="24"/>
        </w:rPr>
      </w:pPr>
    </w:p>
    <w:p w:rsidR="00FE699F" w:rsidRDefault="00FE699F" w:rsidP="00C00BE4">
      <w:pPr>
        <w:pStyle w:val="ListParagraph"/>
        <w:numPr>
          <w:ilvl w:val="0"/>
          <w:numId w:val="16"/>
        </w:numPr>
        <w:rPr>
          <w:rFonts w:ascii="Arial" w:hAnsi="Arial" w:cs="Arial"/>
          <w:b/>
          <w:szCs w:val="24"/>
        </w:rPr>
      </w:pPr>
      <w:r>
        <w:rPr>
          <w:rFonts w:ascii="Arial" w:hAnsi="Arial" w:cs="Arial"/>
          <w:b/>
          <w:szCs w:val="24"/>
        </w:rPr>
        <w:t>Conflict of Interest</w:t>
      </w:r>
    </w:p>
    <w:p w:rsidR="00FE699F" w:rsidRDefault="00FE699F" w:rsidP="00FE699F">
      <w:pPr>
        <w:pStyle w:val="ListParagraph"/>
        <w:rPr>
          <w:rFonts w:ascii="Arial" w:hAnsi="Arial" w:cs="Arial"/>
          <w:szCs w:val="24"/>
        </w:rPr>
      </w:pPr>
      <w:r>
        <w:rPr>
          <w:rFonts w:ascii="Arial" w:hAnsi="Arial" w:cs="Arial"/>
          <w:szCs w:val="24"/>
        </w:rPr>
        <w:t xml:space="preserve">Gill Jones declared a potential conflict as a representative of </w:t>
      </w:r>
      <w:proofErr w:type="spellStart"/>
      <w:r>
        <w:rPr>
          <w:rFonts w:ascii="Arial" w:hAnsi="Arial" w:cs="Arial"/>
          <w:szCs w:val="24"/>
        </w:rPr>
        <w:t>Healthwatch</w:t>
      </w:r>
      <w:proofErr w:type="spellEnd"/>
      <w:r>
        <w:rPr>
          <w:rFonts w:ascii="Arial" w:hAnsi="Arial" w:cs="Arial"/>
          <w:szCs w:val="24"/>
        </w:rPr>
        <w:t xml:space="preserve"> Suffolk </w:t>
      </w:r>
    </w:p>
    <w:p w:rsidR="00FE699F" w:rsidRPr="00FE699F" w:rsidRDefault="00FE699F" w:rsidP="00FE699F">
      <w:pPr>
        <w:pStyle w:val="ListParagraph"/>
        <w:rPr>
          <w:rFonts w:ascii="Arial" w:hAnsi="Arial" w:cs="Arial"/>
          <w:szCs w:val="24"/>
        </w:rPr>
      </w:pPr>
    </w:p>
    <w:p w:rsidR="00FE699F" w:rsidRPr="00FE699F" w:rsidRDefault="00FE699F" w:rsidP="00C00BE4">
      <w:pPr>
        <w:pStyle w:val="ListParagraph"/>
        <w:numPr>
          <w:ilvl w:val="0"/>
          <w:numId w:val="16"/>
        </w:numPr>
        <w:rPr>
          <w:rFonts w:ascii="Arial" w:hAnsi="Arial" w:cs="Arial"/>
          <w:szCs w:val="24"/>
        </w:rPr>
      </w:pPr>
      <w:r>
        <w:rPr>
          <w:rFonts w:ascii="Arial" w:hAnsi="Arial" w:cs="Arial"/>
          <w:b/>
          <w:szCs w:val="24"/>
        </w:rPr>
        <w:t>Matters Arising</w:t>
      </w:r>
    </w:p>
    <w:p w:rsidR="00FE699F" w:rsidRDefault="00FE699F" w:rsidP="00C00BE4">
      <w:pPr>
        <w:pStyle w:val="ListParagraph"/>
        <w:numPr>
          <w:ilvl w:val="0"/>
          <w:numId w:val="17"/>
        </w:numPr>
        <w:rPr>
          <w:rFonts w:ascii="Arial" w:hAnsi="Arial" w:cs="Arial"/>
          <w:szCs w:val="24"/>
        </w:rPr>
      </w:pPr>
      <w:r>
        <w:rPr>
          <w:rFonts w:ascii="Arial" w:hAnsi="Arial" w:cs="Arial"/>
          <w:szCs w:val="24"/>
        </w:rPr>
        <w:t xml:space="preserve">Frank Wells commented that a partner was not in attendance at this second meeting of the PPG. It was agreed that this was very worrying. Pete Keeble assured the group of the commitment of the Practice partners to work in partnership with the PPG. The absence of representation at this meeting due to illness and a replacement was not available at short notice. Sharon Dixon was attending instead. </w:t>
      </w:r>
    </w:p>
    <w:p w:rsidR="00FE699F" w:rsidRDefault="00FE699F" w:rsidP="00FE699F">
      <w:pPr>
        <w:pStyle w:val="ListParagraph"/>
        <w:rPr>
          <w:rFonts w:ascii="Arial" w:hAnsi="Arial" w:cs="Arial"/>
          <w:szCs w:val="24"/>
        </w:rPr>
      </w:pPr>
    </w:p>
    <w:p w:rsidR="00E72306" w:rsidRDefault="00E72306" w:rsidP="00C00BE4">
      <w:pPr>
        <w:pStyle w:val="ListParagraph"/>
        <w:numPr>
          <w:ilvl w:val="0"/>
          <w:numId w:val="17"/>
        </w:numPr>
        <w:rPr>
          <w:rFonts w:ascii="Arial" w:hAnsi="Arial" w:cs="Arial"/>
          <w:szCs w:val="24"/>
        </w:rPr>
      </w:pPr>
      <w:r>
        <w:rPr>
          <w:rFonts w:ascii="Arial" w:hAnsi="Arial" w:cs="Arial"/>
          <w:szCs w:val="24"/>
        </w:rPr>
        <w:t>Secretarial support: As Kirsten Nicholls had sent her apologies; her offer of potential support was deferred to the next meeting.</w:t>
      </w:r>
      <w:r w:rsidR="00CB35C0">
        <w:rPr>
          <w:rFonts w:ascii="Arial" w:hAnsi="Arial" w:cs="Arial"/>
          <w:szCs w:val="24"/>
        </w:rPr>
        <w:t xml:space="preserve"> In the absence of other volunteers, Jan Cheng agreed to undertake this task once more.</w:t>
      </w:r>
    </w:p>
    <w:p w:rsidR="00FE699F" w:rsidRDefault="00FE699F" w:rsidP="00FE699F">
      <w:pPr>
        <w:pStyle w:val="ListParagraph"/>
        <w:rPr>
          <w:rFonts w:ascii="Arial" w:hAnsi="Arial" w:cs="Arial"/>
          <w:szCs w:val="24"/>
        </w:rPr>
      </w:pPr>
    </w:p>
    <w:p w:rsidR="00E72306" w:rsidRDefault="00E72306" w:rsidP="00C00BE4">
      <w:pPr>
        <w:pStyle w:val="ListParagraph"/>
        <w:numPr>
          <w:ilvl w:val="0"/>
          <w:numId w:val="17"/>
        </w:numPr>
        <w:rPr>
          <w:rFonts w:ascii="Arial" w:hAnsi="Arial" w:cs="Arial"/>
          <w:szCs w:val="24"/>
        </w:rPr>
      </w:pPr>
      <w:r>
        <w:rPr>
          <w:rFonts w:ascii="Arial" w:hAnsi="Arial" w:cs="Arial"/>
          <w:szCs w:val="24"/>
        </w:rPr>
        <w:t xml:space="preserve">Pete reported that he had confirmed with Becky Thomas that the group wanted her participation and that she was delighted and will attend future meetings. </w:t>
      </w:r>
    </w:p>
    <w:p w:rsidR="00E72306" w:rsidRDefault="00E72306" w:rsidP="00FE699F">
      <w:pPr>
        <w:pStyle w:val="ListParagraph"/>
        <w:rPr>
          <w:rFonts w:ascii="Arial" w:hAnsi="Arial" w:cs="Arial"/>
          <w:szCs w:val="24"/>
        </w:rPr>
      </w:pPr>
    </w:p>
    <w:p w:rsidR="00C00BE4" w:rsidRPr="00C00BE4" w:rsidRDefault="00E81345" w:rsidP="00C00BE4">
      <w:pPr>
        <w:pStyle w:val="ListParagraph"/>
        <w:numPr>
          <w:ilvl w:val="0"/>
          <w:numId w:val="17"/>
        </w:numPr>
        <w:rPr>
          <w:rFonts w:ascii="Arial" w:hAnsi="Arial" w:cs="Arial"/>
          <w:b/>
          <w:szCs w:val="24"/>
        </w:rPr>
      </w:pPr>
      <w:r>
        <w:rPr>
          <w:rFonts w:ascii="Arial" w:hAnsi="Arial" w:cs="Arial"/>
          <w:szCs w:val="24"/>
        </w:rPr>
        <w:lastRenderedPageBreak/>
        <w:t xml:space="preserve">Publicity: </w:t>
      </w:r>
      <w:r w:rsidR="00E72306">
        <w:rPr>
          <w:rFonts w:ascii="Arial" w:hAnsi="Arial" w:cs="Arial"/>
          <w:szCs w:val="24"/>
        </w:rPr>
        <w:t>Kathy confirmed she had liaised with Pete</w:t>
      </w:r>
      <w:r>
        <w:rPr>
          <w:rFonts w:ascii="Arial" w:hAnsi="Arial" w:cs="Arial"/>
          <w:szCs w:val="24"/>
        </w:rPr>
        <w:t xml:space="preserve"> re: articles for village magazines</w:t>
      </w:r>
      <w:r w:rsidR="00E72306">
        <w:rPr>
          <w:rFonts w:ascii="Arial" w:hAnsi="Arial" w:cs="Arial"/>
          <w:szCs w:val="24"/>
        </w:rPr>
        <w:t>. A PPG email address had been set up</w:t>
      </w:r>
      <w:r>
        <w:rPr>
          <w:rFonts w:ascii="Arial" w:hAnsi="Arial" w:cs="Arial"/>
          <w:szCs w:val="24"/>
        </w:rPr>
        <w:t xml:space="preserve"> for patients to send information to</w:t>
      </w:r>
      <w:r w:rsidR="00E72306">
        <w:rPr>
          <w:rFonts w:ascii="Arial" w:hAnsi="Arial" w:cs="Arial"/>
          <w:szCs w:val="24"/>
        </w:rPr>
        <w:t xml:space="preserve">. </w:t>
      </w:r>
      <w:r w:rsidR="00021492">
        <w:rPr>
          <w:rFonts w:ascii="Arial" w:hAnsi="Arial" w:cs="Arial"/>
          <w:szCs w:val="24"/>
        </w:rPr>
        <w:t>(See below for details)</w:t>
      </w:r>
    </w:p>
    <w:p w:rsidR="00C00BE4" w:rsidRPr="00C00BE4" w:rsidRDefault="00C00BE4" w:rsidP="00C00BE4">
      <w:pPr>
        <w:pStyle w:val="ListParagraph"/>
        <w:rPr>
          <w:rFonts w:ascii="Arial" w:hAnsi="Arial" w:cs="Arial"/>
          <w:szCs w:val="24"/>
        </w:rPr>
      </w:pPr>
    </w:p>
    <w:p w:rsidR="00E72306" w:rsidRPr="00227855" w:rsidRDefault="00E72306" w:rsidP="00C00BE4">
      <w:pPr>
        <w:pStyle w:val="ListParagraph"/>
        <w:numPr>
          <w:ilvl w:val="0"/>
          <w:numId w:val="17"/>
        </w:numPr>
        <w:rPr>
          <w:rFonts w:ascii="Arial" w:hAnsi="Arial" w:cs="Arial"/>
          <w:b/>
          <w:szCs w:val="24"/>
        </w:rPr>
      </w:pPr>
      <w:r>
        <w:rPr>
          <w:rFonts w:ascii="Arial" w:hAnsi="Arial" w:cs="Arial"/>
          <w:szCs w:val="24"/>
        </w:rPr>
        <w:t>A group photo will be taken at the next meeting ready for local press articles. Kathy has received four head and shoulder shots of individuals. Members who have not submitted a photo should do so by the next meeting please. These will be used, along with a brief resume for patient information within the surgeries etc.</w:t>
      </w:r>
      <w:r w:rsidR="00E81345">
        <w:rPr>
          <w:rFonts w:ascii="Arial" w:hAnsi="Arial" w:cs="Arial"/>
          <w:szCs w:val="24"/>
        </w:rPr>
        <w:t xml:space="preserve"> Gill Jones offer of support with publicity by </w:t>
      </w:r>
      <w:proofErr w:type="spellStart"/>
      <w:r w:rsidR="00E81345">
        <w:rPr>
          <w:rFonts w:ascii="Arial" w:hAnsi="Arial" w:cs="Arial"/>
          <w:szCs w:val="24"/>
        </w:rPr>
        <w:t>Healthwatch</w:t>
      </w:r>
      <w:proofErr w:type="spellEnd"/>
      <w:r w:rsidR="00E81345">
        <w:rPr>
          <w:rFonts w:ascii="Arial" w:hAnsi="Arial" w:cs="Arial"/>
          <w:szCs w:val="24"/>
        </w:rPr>
        <w:t xml:space="preserve"> Suffolk was accepted. Pete will also liaise with the press office at the Clinical Commissioning Group.</w:t>
      </w:r>
      <w:r w:rsidR="00A735AF">
        <w:rPr>
          <w:rFonts w:ascii="Arial" w:hAnsi="Arial" w:cs="Arial"/>
          <w:szCs w:val="24"/>
        </w:rPr>
        <w:tab/>
      </w:r>
      <w:r w:rsidR="00A735AF">
        <w:rPr>
          <w:rFonts w:ascii="Arial" w:hAnsi="Arial" w:cs="Arial"/>
          <w:szCs w:val="24"/>
        </w:rPr>
        <w:tab/>
      </w:r>
      <w:r w:rsidR="00A735AF">
        <w:rPr>
          <w:rFonts w:ascii="Arial" w:hAnsi="Arial" w:cs="Arial"/>
          <w:szCs w:val="24"/>
        </w:rPr>
        <w:tab/>
      </w:r>
      <w:r w:rsidR="00A735AF">
        <w:rPr>
          <w:rFonts w:ascii="Arial" w:hAnsi="Arial" w:cs="Arial"/>
          <w:szCs w:val="24"/>
        </w:rPr>
        <w:tab/>
      </w:r>
      <w:r w:rsidR="00A735AF">
        <w:rPr>
          <w:rFonts w:ascii="Arial" w:hAnsi="Arial" w:cs="Arial"/>
          <w:szCs w:val="24"/>
        </w:rPr>
        <w:tab/>
      </w:r>
      <w:r w:rsidR="00227855">
        <w:rPr>
          <w:rFonts w:ascii="Arial" w:hAnsi="Arial" w:cs="Arial"/>
          <w:szCs w:val="24"/>
        </w:rPr>
        <w:t xml:space="preserve"> </w:t>
      </w:r>
      <w:r w:rsidR="00227855">
        <w:rPr>
          <w:rFonts w:ascii="Arial" w:hAnsi="Arial" w:cs="Arial"/>
          <w:b/>
          <w:szCs w:val="24"/>
        </w:rPr>
        <w:t>Action: All.</w:t>
      </w:r>
    </w:p>
    <w:p w:rsidR="00E81345" w:rsidRDefault="00E81345" w:rsidP="00FE699F">
      <w:pPr>
        <w:pStyle w:val="ListParagraph"/>
        <w:rPr>
          <w:rFonts w:ascii="Arial" w:hAnsi="Arial" w:cs="Arial"/>
          <w:szCs w:val="24"/>
        </w:rPr>
      </w:pPr>
    </w:p>
    <w:p w:rsidR="00E81345" w:rsidRPr="00227855" w:rsidRDefault="00E81345" w:rsidP="00C00BE4">
      <w:pPr>
        <w:pStyle w:val="ListParagraph"/>
        <w:numPr>
          <w:ilvl w:val="0"/>
          <w:numId w:val="17"/>
        </w:numPr>
        <w:rPr>
          <w:rFonts w:ascii="Arial" w:hAnsi="Arial" w:cs="Arial"/>
          <w:b/>
          <w:szCs w:val="24"/>
        </w:rPr>
      </w:pPr>
      <w:r>
        <w:rPr>
          <w:rFonts w:ascii="Arial" w:hAnsi="Arial" w:cs="Arial"/>
          <w:szCs w:val="24"/>
        </w:rPr>
        <w:t>Draft 2 of the Terms of Reference: The updated version had not been circulated. A brief discussion took place and Pete agreed he would amend them and bring to the next meeting.</w:t>
      </w:r>
      <w:r w:rsidR="00227855">
        <w:rPr>
          <w:rFonts w:ascii="Arial" w:hAnsi="Arial" w:cs="Arial"/>
          <w:szCs w:val="24"/>
        </w:rPr>
        <w:t xml:space="preserve"> </w:t>
      </w:r>
      <w:r w:rsidR="00A735AF">
        <w:rPr>
          <w:rFonts w:ascii="Arial" w:hAnsi="Arial" w:cs="Arial"/>
          <w:szCs w:val="24"/>
        </w:rPr>
        <w:tab/>
      </w:r>
      <w:r w:rsidR="00A735AF">
        <w:rPr>
          <w:rFonts w:ascii="Arial" w:hAnsi="Arial" w:cs="Arial"/>
          <w:szCs w:val="24"/>
        </w:rPr>
        <w:tab/>
      </w:r>
      <w:r w:rsidR="00A735AF">
        <w:rPr>
          <w:rFonts w:ascii="Arial" w:hAnsi="Arial" w:cs="Arial"/>
          <w:szCs w:val="24"/>
        </w:rPr>
        <w:tab/>
      </w:r>
      <w:r w:rsidR="00227855">
        <w:rPr>
          <w:rFonts w:ascii="Arial" w:hAnsi="Arial" w:cs="Arial"/>
          <w:b/>
          <w:szCs w:val="24"/>
        </w:rPr>
        <w:t>Action: Pete Keeble</w:t>
      </w:r>
    </w:p>
    <w:p w:rsidR="00E81345" w:rsidRDefault="00E81345" w:rsidP="00FE699F">
      <w:pPr>
        <w:pStyle w:val="ListParagraph"/>
        <w:rPr>
          <w:rFonts w:ascii="Arial" w:hAnsi="Arial" w:cs="Arial"/>
          <w:szCs w:val="24"/>
        </w:rPr>
      </w:pPr>
    </w:p>
    <w:p w:rsidR="00E81345" w:rsidRDefault="00E81345" w:rsidP="00C00BE4">
      <w:pPr>
        <w:pStyle w:val="ListParagraph"/>
        <w:numPr>
          <w:ilvl w:val="0"/>
          <w:numId w:val="17"/>
        </w:numPr>
        <w:rPr>
          <w:rFonts w:ascii="Arial" w:hAnsi="Arial" w:cs="Arial"/>
          <w:szCs w:val="24"/>
        </w:rPr>
      </w:pPr>
      <w:r>
        <w:rPr>
          <w:rFonts w:ascii="Arial" w:hAnsi="Arial" w:cs="Arial"/>
          <w:szCs w:val="24"/>
        </w:rPr>
        <w:t>Frank Wells commented that he had identified himself to a receptionist as a member of the PPG and was concerned that she did not feel able to give any comments without the permission of the Practice Manager. The PPG reiterated its desire to work openly with the Practice and to do that the Practice needed staff with the confidence to be open themselves.</w:t>
      </w:r>
    </w:p>
    <w:p w:rsidR="00E81345" w:rsidRDefault="00E81345" w:rsidP="00FE699F">
      <w:pPr>
        <w:pStyle w:val="ListParagraph"/>
        <w:rPr>
          <w:rFonts w:ascii="Arial" w:hAnsi="Arial" w:cs="Arial"/>
          <w:szCs w:val="24"/>
        </w:rPr>
      </w:pPr>
    </w:p>
    <w:p w:rsidR="00E81345" w:rsidRDefault="00E81345" w:rsidP="00C00BE4">
      <w:pPr>
        <w:pStyle w:val="ListParagraph"/>
        <w:numPr>
          <w:ilvl w:val="0"/>
          <w:numId w:val="16"/>
        </w:numPr>
        <w:rPr>
          <w:rFonts w:ascii="Arial" w:hAnsi="Arial" w:cs="Arial"/>
          <w:b/>
          <w:szCs w:val="24"/>
        </w:rPr>
      </w:pPr>
      <w:r>
        <w:rPr>
          <w:rFonts w:ascii="Arial" w:hAnsi="Arial" w:cs="Arial"/>
          <w:b/>
          <w:szCs w:val="24"/>
        </w:rPr>
        <w:t>New Appointment System</w:t>
      </w:r>
    </w:p>
    <w:p w:rsidR="00C8521F" w:rsidRDefault="00E81345" w:rsidP="00C00BE4">
      <w:pPr>
        <w:pStyle w:val="ListParagraph"/>
        <w:numPr>
          <w:ilvl w:val="0"/>
          <w:numId w:val="18"/>
        </w:numPr>
        <w:rPr>
          <w:rFonts w:ascii="Arial" w:hAnsi="Arial" w:cs="Arial"/>
          <w:szCs w:val="24"/>
        </w:rPr>
      </w:pPr>
      <w:r>
        <w:rPr>
          <w:rFonts w:ascii="Arial" w:hAnsi="Arial" w:cs="Arial"/>
          <w:szCs w:val="24"/>
        </w:rPr>
        <w:t xml:space="preserve">It was agreed that both reception staff and the PPG should be able to comment on the new appointment system at a future meeting. Pete gave the meeting an overview of the new system. </w:t>
      </w:r>
      <w:r w:rsidR="00C8521F">
        <w:rPr>
          <w:rFonts w:ascii="Arial" w:hAnsi="Arial" w:cs="Arial"/>
          <w:szCs w:val="24"/>
        </w:rPr>
        <w:t>One ambition was to change the perception of patients that they needed to ring or queue at 8am. Jan Cheng commented that the previous week she telephoned for an appointment at 10.40 and was seen at 11.10. She wanted this acknowledged</w:t>
      </w:r>
      <w:r w:rsidR="006E2F6F">
        <w:rPr>
          <w:rFonts w:ascii="Arial" w:hAnsi="Arial" w:cs="Arial"/>
          <w:szCs w:val="24"/>
        </w:rPr>
        <w:t xml:space="preserve"> positively</w:t>
      </w:r>
      <w:r w:rsidR="00C8521F">
        <w:rPr>
          <w:rFonts w:ascii="Arial" w:hAnsi="Arial" w:cs="Arial"/>
          <w:szCs w:val="24"/>
        </w:rPr>
        <w:t>.</w:t>
      </w:r>
    </w:p>
    <w:p w:rsidR="00C8521F" w:rsidRDefault="00C8521F" w:rsidP="00FE699F">
      <w:pPr>
        <w:pStyle w:val="ListParagraph"/>
        <w:rPr>
          <w:rFonts w:ascii="Arial" w:hAnsi="Arial" w:cs="Arial"/>
          <w:szCs w:val="24"/>
        </w:rPr>
      </w:pPr>
    </w:p>
    <w:p w:rsidR="00E81345" w:rsidRPr="000370A1" w:rsidRDefault="00C8521F" w:rsidP="00C00BE4">
      <w:pPr>
        <w:pStyle w:val="ListParagraph"/>
        <w:numPr>
          <w:ilvl w:val="0"/>
          <w:numId w:val="18"/>
        </w:numPr>
        <w:rPr>
          <w:rFonts w:ascii="Arial" w:hAnsi="Arial" w:cs="Arial"/>
          <w:szCs w:val="24"/>
        </w:rPr>
      </w:pPr>
      <w:r>
        <w:rPr>
          <w:rFonts w:ascii="Arial" w:hAnsi="Arial" w:cs="Arial"/>
          <w:szCs w:val="24"/>
        </w:rPr>
        <w:t xml:space="preserve">The new system is based on the one used by the </w:t>
      </w:r>
      <w:proofErr w:type="spellStart"/>
      <w:r>
        <w:rPr>
          <w:rFonts w:ascii="Arial" w:hAnsi="Arial" w:cs="Arial"/>
          <w:szCs w:val="24"/>
        </w:rPr>
        <w:t>Hadleigh</w:t>
      </w:r>
      <w:proofErr w:type="spellEnd"/>
      <w:r>
        <w:rPr>
          <w:rFonts w:ascii="Arial" w:hAnsi="Arial" w:cs="Arial"/>
          <w:szCs w:val="24"/>
        </w:rPr>
        <w:t xml:space="preserve"> Surgery. In the mornings, t</w:t>
      </w:r>
      <w:r w:rsidR="00A52004">
        <w:rPr>
          <w:rFonts w:ascii="Arial" w:hAnsi="Arial" w:cs="Arial"/>
          <w:szCs w:val="24"/>
        </w:rPr>
        <w:t xml:space="preserve">he GP </w:t>
      </w:r>
      <w:r>
        <w:rPr>
          <w:rFonts w:ascii="Arial" w:hAnsi="Arial" w:cs="Arial"/>
          <w:szCs w:val="24"/>
        </w:rPr>
        <w:t>surgery time was being extended to cope with all the requested appointments. In the afternoon a Dr and Nurse Practitioner will triage all requests and either see the patients or deal with the issue over the telephone.</w:t>
      </w:r>
      <w:r w:rsidR="000370A1" w:rsidRPr="000370A1">
        <w:rPr>
          <w:rFonts w:ascii="Arial" w:hAnsi="Arial" w:cs="Arial"/>
          <w:szCs w:val="24"/>
        </w:rPr>
        <w:t xml:space="preserve"> </w:t>
      </w:r>
      <w:r w:rsidR="000370A1">
        <w:rPr>
          <w:rFonts w:ascii="Arial" w:hAnsi="Arial" w:cs="Arial"/>
          <w:szCs w:val="24"/>
        </w:rPr>
        <w:t xml:space="preserve">There will be 40% more appointments available to pre-book online in future. </w:t>
      </w:r>
      <w:r w:rsidRPr="000370A1">
        <w:rPr>
          <w:rFonts w:ascii="Arial" w:hAnsi="Arial" w:cs="Arial"/>
          <w:szCs w:val="24"/>
        </w:rPr>
        <w:t>Some will be released the evening before. It is a case of trying the new system and then evaluating it. Andre</w:t>
      </w:r>
      <w:r w:rsidR="006E2F6F" w:rsidRPr="000370A1">
        <w:rPr>
          <w:rFonts w:ascii="Arial" w:hAnsi="Arial" w:cs="Arial"/>
          <w:szCs w:val="24"/>
        </w:rPr>
        <w:t>w</w:t>
      </w:r>
      <w:r w:rsidRPr="000370A1">
        <w:rPr>
          <w:rFonts w:ascii="Arial" w:hAnsi="Arial" w:cs="Arial"/>
          <w:szCs w:val="24"/>
        </w:rPr>
        <w:t xml:space="preserve"> </w:t>
      </w:r>
      <w:proofErr w:type="spellStart"/>
      <w:r w:rsidRPr="000370A1">
        <w:rPr>
          <w:rFonts w:ascii="Arial" w:hAnsi="Arial" w:cs="Arial"/>
          <w:szCs w:val="24"/>
        </w:rPr>
        <w:t>Ravasio</w:t>
      </w:r>
      <w:proofErr w:type="spellEnd"/>
      <w:r w:rsidRPr="000370A1">
        <w:rPr>
          <w:rFonts w:ascii="Arial" w:hAnsi="Arial" w:cs="Arial"/>
          <w:szCs w:val="24"/>
        </w:rPr>
        <w:t xml:space="preserve"> pointed out that the new system should not be at the expense of the patient’s individual consultation time.</w:t>
      </w:r>
      <w:r w:rsidR="000370A1">
        <w:rPr>
          <w:rFonts w:ascii="Arial" w:hAnsi="Arial" w:cs="Arial"/>
          <w:szCs w:val="24"/>
        </w:rPr>
        <w:t xml:space="preserve"> </w:t>
      </w:r>
    </w:p>
    <w:p w:rsidR="006E2F6F" w:rsidRDefault="006E2F6F" w:rsidP="00FE699F">
      <w:pPr>
        <w:pStyle w:val="ListParagraph"/>
        <w:rPr>
          <w:rFonts w:ascii="Arial" w:hAnsi="Arial" w:cs="Arial"/>
          <w:szCs w:val="24"/>
        </w:rPr>
      </w:pPr>
    </w:p>
    <w:p w:rsidR="006E2F6F" w:rsidRDefault="000370A1" w:rsidP="00C00BE4">
      <w:pPr>
        <w:pStyle w:val="ListParagraph"/>
        <w:numPr>
          <w:ilvl w:val="0"/>
          <w:numId w:val="18"/>
        </w:numPr>
        <w:rPr>
          <w:rFonts w:ascii="Arial" w:hAnsi="Arial" w:cs="Arial"/>
          <w:szCs w:val="24"/>
        </w:rPr>
      </w:pPr>
      <w:r>
        <w:rPr>
          <w:rFonts w:ascii="Arial" w:hAnsi="Arial" w:cs="Arial"/>
          <w:szCs w:val="24"/>
        </w:rPr>
        <w:t>All t</w:t>
      </w:r>
      <w:r w:rsidR="006E2F6F">
        <w:rPr>
          <w:rFonts w:ascii="Arial" w:hAnsi="Arial" w:cs="Arial"/>
          <w:szCs w:val="24"/>
        </w:rPr>
        <w:t>est results are now seen by the requesting Dr. and they are encouraged to ring the patient directly if results indicate a need for further intervention</w:t>
      </w:r>
      <w:r w:rsidR="006E2F6F" w:rsidRPr="006E2F6F">
        <w:rPr>
          <w:rFonts w:ascii="Arial" w:hAnsi="Arial" w:cs="Arial"/>
          <w:szCs w:val="24"/>
        </w:rPr>
        <w:t xml:space="preserve"> </w:t>
      </w:r>
      <w:r w:rsidR="006E2F6F">
        <w:rPr>
          <w:rFonts w:ascii="Arial" w:hAnsi="Arial" w:cs="Arial"/>
          <w:szCs w:val="24"/>
        </w:rPr>
        <w:t>by a clinician. The PPG agreed that it is not acceptable to not contact a p</w:t>
      </w:r>
      <w:r w:rsidR="00A52004">
        <w:rPr>
          <w:rFonts w:ascii="Arial" w:hAnsi="Arial" w:cs="Arial"/>
          <w:szCs w:val="24"/>
        </w:rPr>
        <w:t>atien</w:t>
      </w:r>
      <w:r w:rsidR="006E2F6F">
        <w:rPr>
          <w:rFonts w:ascii="Arial" w:hAnsi="Arial" w:cs="Arial"/>
          <w:szCs w:val="24"/>
        </w:rPr>
        <w:t xml:space="preserve">t at all if results were normal. Patients still need and want to know the outcome of any test. Pete said that this work was stacking up for the </w:t>
      </w:r>
      <w:r w:rsidR="00A52004">
        <w:rPr>
          <w:rFonts w:ascii="Arial" w:hAnsi="Arial" w:cs="Arial"/>
          <w:szCs w:val="24"/>
        </w:rPr>
        <w:t>doctors</w:t>
      </w:r>
      <w:r w:rsidR="006E2F6F">
        <w:rPr>
          <w:rFonts w:ascii="Arial" w:hAnsi="Arial" w:cs="Arial"/>
          <w:szCs w:val="24"/>
        </w:rPr>
        <w:t xml:space="preserve">. </w:t>
      </w:r>
      <w:r>
        <w:rPr>
          <w:rFonts w:ascii="Arial" w:hAnsi="Arial" w:cs="Arial"/>
          <w:szCs w:val="24"/>
        </w:rPr>
        <w:t>The PPG acknowledged this but are concerned that patient safety is paramount.</w:t>
      </w:r>
    </w:p>
    <w:p w:rsidR="00C00BE4" w:rsidRPr="00C00BE4" w:rsidRDefault="00C00BE4" w:rsidP="00C00BE4">
      <w:pPr>
        <w:pStyle w:val="ListParagraph"/>
        <w:rPr>
          <w:rFonts w:ascii="Arial" w:hAnsi="Arial" w:cs="Arial"/>
          <w:szCs w:val="24"/>
        </w:rPr>
      </w:pPr>
    </w:p>
    <w:p w:rsidR="00C00BE4" w:rsidRDefault="00C00BE4" w:rsidP="00C00BE4">
      <w:pPr>
        <w:pStyle w:val="ListParagraph"/>
        <w:ind w:left="1080"/>
        <w:rPr>
          <w:rFonts w:ascii="Arial" w:hAnsi="Arial" w:cs="Arial"/>
          <w:szCs w:val="24"/>
        </w:rPr>
      </w:pPr>
    </w:p>
    <w:p w:rsidR="000370A1" w:rsidRPr="00C00BE4" w:rsidRDefault="00C00BE4" w:rsidP="00C00BE4">
      <w:pPr>
        <w:pStyle w:val="ListParagraph"/>
        <w:numPr>
          <w:ilvl w:val="0"/>
          <w:numId w:val="18"/>
        </w:numPr>
        <w:rPr>
          <w:rFonts w:ascii="Arial" w:hAnsi="Arial" w:cs="Arial"/>
          <w:b/>
          <w:szCs w:val="24"/>
        </w:rPr>
      </w:pPr>
      <w:r w:rsidRPr="00C00BE4">
        <w:rPr>
          <w:rFonts w:ascii="Arial" w:hAnsi="Arial" w:cs="Arial"/>
          <w:szCs w:val="24"/>
        </w:rPr>
        <w:lastRenderedPageBreak/>
        <w:t>Th</w:t>
      </w:r>
      <w:r w:rsidR="00DD0330" w:rsidRPr="00C00BE4">
        <w:rPr>
          <w:rFonts w:ascii="Arial" w:hAnsi="Arial" w:cs="Arial"/>
          <w:szCs w:val="24"/>
        </w:rPr>
        <w:t>e question of whether a Dr. of choice could be pre-booked under the new system</w:t>
      </w:r>
      <w:r w:rsidR="000370A1" w:rsidRPr="00C00BE4">
        <w:rPr>
          <w:rFonts w:ascii="Arial" w:hAnsi="Arial" w:cs="Arial"/>
          <w:szCs w:val="24"/>
        </w:rPr>
        <w:t xml:space="preserve"> was asked</w:t>
      </w:r>
      <w:r w:rsidR="00DD0330" w:rsidRPr="00C00BE4">
        <w:rPr>
          <w:rFonts w:ascii="Arial" w:hAnsi="Arial" w:cs="Arial"/>
          <w:szCs w:val="24"/>
        </w:rPr>
        <w:t xml:space="preserve">. The PPG all agreed that the Dr/patient relationship was crucial to the patient’s well-being and eventual outcome and this had been a missing element thus far. This will be an ongoing piece of work </w:t>
      </w:r>
      <w:r w:rsidR="00A52004">
        <w:rPr>
          <w:rFonts w:ascii="Arial" w:hAnsi="Arial" w:cs="Arial"/>
          <w:szCs w:val="24"/>
        </w:rPr>
        <w:t xml:space="preserve">in </w:t>
      </w:r>
      <w:r w:rsidR="00DD0330" w:rsidRPr="00C00BE4">
        <w:rPr>
          <w:rFonts w:ascii="Arial" w:hAnsi="Arial" w:cs="Arial"/>
          <w:szCs w:val="24"/>
        </w:rPr>
        <w:t xml:space="preserve">which the PPG will have a crucial role. Gill Jones said the </w:t>
      </w:r>
      <w:proofErr w:type="spellStart"/>
      <w:r w:rsidR="00DD0330" w:rsidRPr="00C00BE4">
        <w:rPr>
          <w:rFonts w:ascii="Arial" w:hAnsi="Arial" w:cs="Arial"/>
          <w:szCs w:val="24"/>
        </w:rPr>
        <w:t>Healthwatch</w:t>
      </w:r>
      <w:proofErr w:type="spellEnd"/>
      <w:r w:rsidR="00DD0330" w:rsidRPr="00C00BE4">
        <w:rPr>
          <w:rFonts w:ascii="Arial" w:hAnsi="Arial" w:cs="Arial"/>
          <w:szCs w:val="24"/>
        </w:rPr>
        <w:t xml:space="preserve"> Suffolk will be doing</w:t>
      </w:r>
      <w:r w:rsidR="000370A1" w:rsidRPr="00C00BE4">
        <w:rPr>
          <w:rFonts w:ascii="Arial" w:hAnsi="Arial" w:cs="Arial"/>
          <w:szCs w:val="24"/>
        </w:rPr>
        <w:t xml:space="preserve"> some work on this. It was then</w:t>
      </w:r>
      <w:r w:rsidR="00DD0330" w:rsidRPr="00C00BE4">
        <w:rPr>
          <w:rFonts w:ascii="Arial" w:hAnsi="Arial" w:cs="Arial"/>
          <w:szCs w:val="24"/>
        </w:rPr>
        <w:t xml:space="preserve"> asked whether patients could have the information of which Dr was where through the week. Pete explained that this couldn’t be achieved because of training commitments to the Registrars. He was challenged on this comment on the</w:t>
      </w:r>
      <w:r w:rsidR="00A52004">
        <w:rPr>
          <w:rFonts w:ascii="Arial" w:hAnsi="Arial" w:cs="Arial"/>
          <w:szCs w:val="24"/>
        </w:rPr>
        <w:t xml:space="preserve"> basis that the service is for p</w:t>
      </w:r>
      <w:r w:rsidR="00DD0330" w:rsidRPr="00C00BE4">
        <w:rPr>
          <w:rFonts w:ascii="Arial" w:hAnsi="Arial" w:cs="Arial"/>
          <w:szCs w:val="24"/>
        </w:rPr>
        <w:t>atients and that training should be designed around their needs</w:t>
      </w:r>
      <w:r w:rsidR="000370A1" w:rsidRPr="00C00BE4">
        <w:rPr>
          <w:rFonts w:ascii="Arial" w:hAnsi="Arial" w:cs="Arial"/>
          <w:szCs w:val="24"/>
        </w:rPr>
        <w:t>, not the other way round</w:t>
      </w:r>
      <w:r w:rsidR="00DD0330" w:rsidRPr="00C00BE4">
        <w:rPr>
          <w:rFonts w:ascii="Arial" w:hAnsi="Arial" w:cs="Arial"/>
          <w:szCs w:val="24"/>
        </w:rPr>
        <w:t xml:space="preserve">. He replied that it is not possible because the </w:t>
      </w:r>
      <w:proofErr w:type="spellStart"/>
      <w:r w:rsidR="00DD0330" w:rsidRPr="00C00BE4">
        <w:rPr>
          <w:rFonts w:ascii="Arial" w:hAnsi="Arial" w:cs="Arial"/>
          <w:szCs w:val="24"/>
        </w:rPr>
        <w:t>Dr.s</w:t>
      </w:r>
      <w:proofErr w:type="spellEnd"/>
      <w:r w:rsidR="00DD0330" w:rsidRPr="00C00BE4">
        <w:rPr>
          <w:rFonts w:ascii="Arial" w:hAnsi="Arial" w:cs="Arial"/>
          <w:szCs w:val="24"/>
        </w:rPr>
        <w:t xml:space="preserve"> have to all cover the training and so predicting where they will be is not possibl</w:t>
      </w:r>
      <w:r w:rsidR="000370A1" w:rsidRPr="00C00BE4">
        <w:rPr>
          <w:rFonts w:ascii="Arial" w:hAnsi="Arial" w:cs="Arial"/>
          <w:szCs w:val="24"/>
        </w:rPr>
        <w:t xml:space="preserve">e at this time. The registrars are a vital resource to provide the number of Dr. </w:t>
      </w:r>
      <w:proofErr w:type="gramStart"/>
      <w:r w:rsidR="000370A1" w:rsidRPr="00C00BE4">
        <w:rPr>
          <w:rFonts w:ascii="Arial" w:hAnsi="Arial" w:cs="Arial"/>
          <w:szCs w:val="24"/>
        </w:rPr>
        <w:t>appointments</w:t>
      </w:r>
      <w:proofErr w:type="gramEnd"/>
      <w:r w:rsidR="000370A1" w:rsidRPr="00C00BE4">
        <w:rPr>
          <w:rFonts w:ascii="Arial" w:hAnsi="Arial" w:cs="Arial"/>
          <w:szCs w:val="24"/>
        </w:rPr>
        <w:t xml:space="preserve"> needed</w:t>
      </w:r>
      <w:r w:rsidR="00B3022D" w:rsidRPr="00C00BE4">
        <w:rPr>
          <w:rFonts w:ascii="Arial" w:hAnsi="Arial" w:cs="Arial"/>
          <w:szCs w:val="24"/>
        </w:rPr>
        <w:t xml:space="preserve"> a</w:t>
      </w:r>
      <w:r w:rsidR="000370A1" w:rsidRPr="00C00BE4">
        <w:rPr>
          <w:rFonts w:ascii="Arial" w:hAnsi="Arial" w:cs="Arial"/>
          <w:szCs w:val="24"/>
        </w:rPr>
        <w:t>nd for the success of the increased appointments that will be pre-bookable.</w:t>
      </w:r>
      <w:r w:rsidR="00B3022D" w:rsidRPr="00C00BE4">
        <w:rPr>
          <w:rFonts w:ascii="Arial" w:hAnsi="Arial" w:cs="Arial"/>
          <w:szCs w:val="24"/>
        </w:rPr>
        <w:t xml:space="preserve"> The PPG asked</w:t>
      </w:r>
      <w:r w:rsidR="008B4446">
        <w:rPr>
          <w:rFonts w:ascii="Arial" w:hAnsi="Arial" w:cs="Arial"/>
          <w:szCs w:val="24"/>
        </w:rPr>
        <w:t xml:space="preserve"> that information be published on which doctors would be available at each surgery each week, as well as the availability of nurses, nurse practitioners and phlebotomists.</w:t>
      </w:r>
      <w:r w:rsidR="00B3022D" w:rsidRPr="00C00BE4">
        <w:rPr>
          <w:rFonts w:ascii="Arial" w:hAnsi="Arial" w:cs="Arial"/>
          <w:szCs w:val="24"/>
        </w:rPr>
        <w:t xml:space="preserve"> </w:t>
      </w:r>
      <w:r w:rsidR="008B4446">
        <w:rPr>
          <w:rFonts w:ascii="Arial" w:hAnsi="Arial" w:cs="Arial"/>
          <w:szCs w:val="24"/>
        </w:rPr>
        <w:t>This information would not include the name of the duty doctor</w:t>
      </w:r>
      <w:r w:rsidR="00227855" w:rsidRPr="00C00BE4">
        <w:rPr>
          <w:rFonts w:ascii="Arial" w:hAnsi="Arial" w:cs="Arial"/>
          <w:szCs w:val="24"/>
        </w:rPr>
        <w:t>.</w:t>
      </w:r>
      <w:r w:rsidR="00B3022D" w:rsidRPr="00C00BE4">
        <w:rPr>
          <w:rFonts w:ascii="Arial" w:hAnsi="Arial" w:cs="Arial"/>
          <w:szCs w:val="24"/>
        </w:rPr>
        <w:t xml:space="preserve"> Pete accepted this and agreed to trial making this information available. The PPG were keen to </w:t>
      </w:r>
      <w:r>
        <w:rPr>
          <w:rFonts w:ascii="Arial" w:hAnsi="Arial" w:cs="Arial"/>
          <w:szCs w:val="24"/>
        </w:rPr>
        <w:t>capture</w:t>
      </w:r>
      <w:r w:rsidRPr="00C00BE4">
        <w:rPr>
          <w:rFonts w:ascii="Arial" w:hAnsi="Arial" w:cs="Arial"/>
          <w:szCs w:val="24"/>
        </w:rPr>
        <w:t xml:space="preserve"> data </w:t>
      </w:r>
      <w:r>
        <w:rPr>
          <w:rFonts w:ascii="Arial" w:hAnsi="Arial" w:cs="Arial"/>
          <w:szCs w:val="24"/>
        </w:rPr>
        <w:t xml:space="preserve">on </w:t>
      </w:r>
      <w:r w:rsidR="00227855" w:rsidRPr="00C00BE4">
        <w:rPr>
          <w:rFonts w:ascii="Arial" w:hAnsi="Arial" w:cs="Arial"/>
          <w:szCs w:val="24"/>
        </w:rPr>
        <w:t>whether or not the Dr. o</w:t>
      </w:r>
      <w:r w:rsidR="00B3022D" w:rsidRPr="00C00BE4">
        <w:rPr>
          <w:rFonts w:ascii="Arial" w:hAnsi="Arial" w:cs="Arial"/>
          <w:szCs w:val="24"/>
        </w:rPr>
        <w:t xml:space="preserve">f choice was available when booking. </w:t>
      </w:r>
      <w:proofErr w:type="spellStart"/>
      <w:r w:rsidR="00B3022D" w:rsidRPr="00C00BE4">
        <w:rPr>
          <w:rFonts w:ascii="Arial" w:hAnsi="Arial" w:cs="Arial"/>
          <w:szCs w:val="24"/>
        </w:rPr>
        <w:t>Healthwatch</w:t>
      </w:r>
      <w:proofErr w:type="spellEnd"/>
      <w:r w:rsidR="00B3022D" w:rsidRPr="00C00BE4">
        <w:rPr>
          <w:rFonts w:ascii="Arial" w:hAnsi="Arial" w:cs="Arial"/>
          <w:szCs w:val="24"/>
        </w:rPr>
        <w:t xml:space="preserve"> Suffolk will include this in the evaluation.</w:t>
      </w:r>
      <w:r w:rsidR="00227855" w:rsidRPr="00C00BE4">
        <w:rPr>
          <w:rFonts w:ascii="Arial" w:hAnsi="Arial" w:cs="Arial"/>
          <w:szCs w:val="24"/>
        </w:rPr>
        <w:t xml:space="preserve"> </w:t>
      </w:r>
      <w:r w:rsidR="00CB35C0">
        <w:rPr>
          <w:rFonts w:ascii="Arial" w:hAnsi="Arial" w:cs="Arial"/>
          <w:szCs w:val="24"/>
        </w:rPr>
        <w:tab/>
      </w:r>
      <w:r w:rsidR="00CB35C0">
        <w:rPr>
          <w:rFonts w:ascii="Arial" w:hAnsi="Arial" w:cs="Arial"/>
          <w:szCs w:val="24"/>
        </w:rPr>
        <w:tab/>
      </w:r>
      <w:r w:rsidR="00227855" w:rsidRPr="00C00BE4">
        <w:rPr>
          <w:rFonts w:ascii="Arial" w:hAnsi="Arial" w:cs="Arial"/>
          <w:b/>
          <w:szCs w:val="24"/>
        </w:rPr>
        <w:t>Action Pete Keeble/Gill Jones</w:t>
      </w:r>
    </w:p>
    <w:p w:rsidR="00B3022D" w:rsidRDefault="00B3022D" w:rsidP="00FE699F">
      <w:pPr>
        <w:pStyle w:val="ListParagraph"/>
        <w:rPr>
          <w:rFonts w:ascii="Arial" w:hAnsi="Arial" w:cs="Arial"/>
          <w:szCs w:val="24"/>
        </w:rPr>
      </w:pPr>
    </w:p>
    <w:p w:rsidR="00B3022D" w:rsidRDefault="00B3022D" w:rsidP="00A735AF">
      <w:pPr>
        <w:pStyle w:val="ListParagraph"/>
        <w:numPr>
          <w:ilvl w:val="0"/>
          <w:numId w:val="18"/>
        </w:numPr>
        <w:rPr>
          <w:rFonts w:ascii="Arial" w:hAnsi="Arial" w:cs="Arial"/>
          <w:szCs w:val="24"/>
        </w:rPr>
      </w:pPr>
      <w:r>
        <w:rPr>
          <w:rFonts w:ascii="Arial" w:hAnsi="Arial" w:cs="Arial"/>
          <w:szCs w:val="24"/>
        </w:rPr>
        <w:t xml:space="preserve">Greta </w:t>
      </w:r>
      <w:proofErr w:type="spellStart"/>
      <w:r>
        <w:rPr>
          <w:rFonts w:ascii="Arial" w:hAnsi="Arial" w:cs="Arial"/>
          <w:szCs w:val="24"/>
        </w:rPr>
        <w:t>Abbs</w:t>
      </w:r>
      <w:proofErr w:type="spellEnd"/>
      <w:r>
        <w:rPr>
          <w:rFonts w:ascii="Arial" w:hAnsi="Arial" w:cs="Arial"/>
          <w:szCs w:val="24"/>
        </w:rPr>
        <w:t xml:space="preserve"> made the point </w:t>
      </w:r>
      <w:r w:rsidR="00227855">
        <w:rPr>
          <w:rFonts w:ascii="Arial" w:hAnsi="Arial" w:cs="Arial"/>
          <w:szCs w:val="24"/>
        </w:rPr>
        <w:t xml:space="preserve">that </w:t>
      </w:r>
      <w:r>
        <w:rPr>
          <w:rFonts w:ascii="Arial" w:hAnsi="Arial" w:cs="Arial"/>
          <w:szCs w:val="24"/>
        </w:rPr>
        <w:t xml:space="preserve">online communication is not used by older people and this group risks getting left out. </w:t>
      </w:r>
    </w:p>
    <w:p w:rsidR="00B3022D" w:rsidRDefault="00B3022D" w:rsidP="00FE699F">
      <w:pPr>
        <w:pStyle w:val="ListParagraph"/>
        <w:rPr>
          <w:rFonts w:ascii="Arial" w:hAnsi="Arial" w:cs="Arial"/>
          <w:szCs w:val="24"/>
        </w:rPr>
      </w:pPr>
    </w:p>
    <w:p w:rsidR="00B3022D" w:rsidRDefault="00B3022D" w:rsidP="00A735AF">
      <w:pPr>
        <w:pStyle w:val="ListParagraph"/>
        <w:numPr>
          <w:ilvl w:val="0"/>
          <w:numId w:val="18"/>
        </w:numPr>
        <w:rPr>
          <w:rFonts w:ascii="Arial" w:hAnsi="Arial" w:cs="Arial"/>
          <w:szCs w:val="24"/>
        </w:rPr>
      </w:pPr>
      <w:r>
        <w:rPr>
          <w:rFonts w:ascii="Arial" w:hAnsi="Arial" w:cs="Arial"/>
          <w:szCs w:val="24"/>
        </w:rPr>
        <w:t>Mike asked whether missed appointments could be identified in the system. Sharon Dixon said it was not really an issue to date as appointments were made on the day and there was little risk of them being forgotten. It was not clear if this would change with the new system.</w:t>
      </w:r>
    </w:p>
    <w:p w:rsidR="00B3022D" w:rsidRDefault="00B3022D" w:rsidP="00FE699F">
      <w:pPr>
        <w:pStyle w:val="ListParagraph"/>
        <w:rPr>
          <w:rFonts w:ascii="Arial" w:hAnsi="Arial" w:cs="Arial"/>
          <w:szCs w:val="24"/>
        </w:rPr>
      </w:pPr>
    </w:p>
    <w:p w:rsidR="00B3022D" w:rsidRPr="00227855" w:rsidRDefault="00B3022D" w:rsidP="00A735AF">
      <w:pPr>
        <w:pStyle w:val="ListParagraph"/>
        <w:numPr>
          <w:ilvl w:val="0"/>
          <w:numId w:val="18"/>
        </w:numPr>
        <w:rPr>
          <w:rFonts w:ascii="Arial" w:hAnsi="Arial" w:cs="Arial"/>
          <w:b/>
          <w:szCs w:val="24"/>
        </w:rPr>
      </w:pPr>
      <w:r>
        <w:rPr>
          <w:rFonts w:ascii="Arial" w:hAnsi="Arial" w:cs="Arial"/>
          <w:szCs w:val="24"/>
        </w:rPr>
        <w:t>Appointments for phlebotomy were also discussed. Pete explained that one staff member was on long term sick leave and they had been unable to cover the hours.</w:t>
      </w:r>
      <w:r w:rsidR="00F45EA7">
        <w:rPr>
          <w:rFonts w:ascii="Arial" w:hAnsi="Arial" w:cs="Arial"/>
          <w:szCs w:val="24"/>
        </w:rPr>
        <w:t xml:space="preserve"> PPG members reported long waits being endured by p</w:t>
      </w:r>
      <w:r w:rsidR="008B4446">
        <w:rPr>
          <w:rFonts w:ascii="Arial" w:hAnsi="Arial" w:cs="Arial"/>
          <w:szCs w:val="24"/>
        </w:rPr>
        <w:t>atients</w:t>
      </w:r>
      <w:r w:rsidR="00F45EA7">
        <w:rPr>
          <w:rFonts w:ascii="Arial" w:hAnsi="Arial" w:cs="Arial"/>
          <w:szCs w:val="24"/>
        </w:rPr>
        <w:t>. Pete said the receptionist should be told whether a test was urgent or not. A discussion about whether bloods can be taken at Ipswich hospital or Riverside took place. Pete will look into this and clarify.</w:t>
      </w:r>
      <w:r w:rsidR="00CB35C0">
        <w:rPr>
          <w:rFonts w:ascii="Arial" w:hAnsi="Arial" w:cs="Arial"/>
          <w:szCs w:val="24"/>
        </w:rPr>
        <w:tab/>
      </w:r>
      <w:r w:rsidR="00CB35C0">
        <w:rPr>
          <w:rFonts w:ascii="Arial" w:hAnsi="Arial" w:cs="Arial"/>
          <w:szCs w:val="24"/>
        </w:rPr>
        <w:tab/>
      </w:r>
      <w:r w:rsidR="00CB35C0">
        <w:rPr>
          <w:rFonts w:ascii="Arial" w:hAnsi="Arial" w:cs="Arial"/>
          <w:szCs w:val="24"/>
        </w:rPr>
        <w:tab/>
      </w:r>
      <w:r w:rsidR="00CB35C0">
        <w:rPr>
          <w:rFonts w:ascii="Arial" w:hAnsi="Arial" w:cs="Arial"/>
          <w:szCs w:val="24"/>
        </w:rPr>
        <w:tab/>
      </w:r>
      <w:r w:rsidR="00CB35C0">
        <w:rPr>
          <w:rFonts w:ascii="Arial" w:hAnsi="Arial" w:cs="Arial"/>
          <w:szCs w:val="24"/>
        </w:rPr>
        <w:tab/>
      </w:r>
      <w:r w:rsidR="00227855">
        <w:rPr>
          <w:rFonts w:ascii="Arial" w:hAnsi="Arial" w:cs="Arial"/>
          <w:b/>
          <w:szCs w:val="24"/>
        </w:rPr>
        <w:t>Action Pete Keeble</w:t>
      </w:r>
    </w:p>
    <w:p w:rsidR="00B3022D" w:rsidRDefault="00B3022D" w:rsidP="00FE699F">
      <w:pPr>
        <w:pStyle w:val="ListParagraph"/>
        <w:rPr>
          <w:rFonts w:ascii="Arial" w:hAnsi="Arial" w:cs="Arial"/>
          <w:szCs w:val="24"/>
        </w:rPr>
      </w:pPr>
    </w:p>
    <w:p w:rsidR="00E72306" w:rsidRDefault="006E2F6F" w:rsidP="00A735AF">
      <w:pPr>
        <w:pStyle w:val="ListParagraph"/>
        <w:numPr>
          <w:ilvl w:val="0"/>
          <w:numId w:val="18"/>
        </w:numPr>
        <w:rPr>
          <w:rFonts w:ascii="Arial" w:hAnsi="Arial" w:cs="Arial"/>
          <w:szCs w:val="24"/>
        </w:rPr>
      </w:pPr>
      <w:r>
        <w:rPr>
          <w:rFonts w:ascii="Arial" w:hAnsi="Arial" w:cs="Arial"/>
          <w:szCs w:val="24"/>
        </w:rPr>
        <w:t>The issue of the security of paper notes going between the two surgeries was discussed as this is perceived as a problem by some patients. Pete explained that scanning of clinical records was not available at Capel and</w:t>
      </w:r>
      <w:r w:rsidR="00DD0330">
        <w:rPr>
          <w:rFonts w:ascii="Arial" w:hAnsi="Arial" w:cs="Arial"/>
          <w:szCs w:val="24"/>
        </w:rPr>
        <w:t xml:space="preserve"> so had to be done at East Bergholt for uploading onto the electronic system. Also post was delivered to both premises and not always to the right one so it was inevitable that paper had to be transferred.</w:t>
      </w:r>
    </w:p>
    <w:p w:rsidR="00F45EA7" w:rsidRDefault="00F45EA7" w:rsidP="00FE699F">
      <w:pPr>
        <w:pStyle w:val="ListParagraph"/>
        <w:rPr>
          <w:rFonts w:ascii="Arial" w:hAnsi="Arial" w:cs="Arial"/>
          <w:szCs w:val="24"/>
        </w:rPr>
      </w:pPr>
    </w:p>
    <w:p w:rsidR="00F45EA7" w:rsidRDefault="00F45EA7" w:rsidP="00A735AF">
      <w:pPr>
        <w:pStyle w:val="ListParagraph"/>
        <w:numPr>
          <w:ilvl w:val="0"/>
          <w:numId w:val="16"/>
        </w:numPr>
        <w:rPr>
          <w:rFonts w:ascii="Arial" w:hAnsi="Arial" w:cs="Arial"/>
          <w:b/>
          <w:szCs w:val="24"/>
        </w:rPr>
      </w:pPr>
      <w:r>
        <w:rPr>
          <w:rFonts w:ascii="Arial" w:hAnsi="Arial" w:cs="Arial"/>
          <w:b/>
          <w:szCs w:val="24"/>
        </w:rPr>
        <w:t>Re-Inspection by CCG</w:t>
      </w:r>
    </w:p>
    <w:p w:rsidR="00F45EA7" w:rsidRDefault="00F45EA7" w:rsidP="00FE699F">
      <w:pPr>
        <w:pStyle w:val="ListParagraph"/>
        <w:rPr>
          <w:rFonts w:ascii="Arial" w:hAnsi="Arial" w:cs="Arial"/>
          <w:szCs w:val="24"/>
        </w:rPr>
      </w:pPr>
      <w:r>
        <w:rPr>
          <w:rFonts w:ascii="Arial" w:hAnsi="Arial" w:cs="Arial"/>
          <w:szCs w:val="24"/>
        </w:rPr>
        <w:t>The CQC will inspect again during September or October. A date has not been given yet. Pete will provided an action update on the CQC report</w:t>
      </w:r>
      <w:r w:rsidR="00021492">
        <w:rPr>
          <w:rFonts w:ascii="Arial" w:hAnsi="Arial" w:cs="Arial"/>
          <w:szCs w:val="24"/>
        </w:rPr>
        <w:t xml:space="preserve"> </w:t>
      </w:r>
      <w:r>
        <w:rPr>
          <w:rFonts w:ascii="Arial" w:hAnsi="Arial" w:cs="Arial"/>
          <w:szCs w:val="24"/>
        </w:rPr>
        <w:t>at the next meeting</w:t>
      </w:r>
    </w:p>
    <w:p w:rsidR="00F45EA7" w:rsidRPr="00F45EA7" w:rsidRDefault="00F45EA7" w:rsidP="00F45EA7">
      <w:pPr>
        <w:pStyle w:val="ListParagraph"/>
        <w:jc w:val="right"/>
        <w:rPr>
          <w:rFonts w:ascii="Arial" w:hAnsi="Arial" w:cs="Arial"/>
          <w:b/>
          <w:szCs w:val="24"/>
        </w:rPr>
      </w:pPr>
      <w:r>
        <w:rPr>
          <w:rFonts w:ascii="Arial" w:hAnsi="Arial" w:cs="Arial"/>
          <w:szCs w:val="24"/>
        </w:rPr>
        <w:lastRenderedPageBreak/>
        <w:tab/>
      </w:r>
      <w:r>
        <w:rPr>
          <w:rFonts w:ascii="Arial" w:hAnsi="Arial" w:cs="Arial"/>
          <w:szCs w:val="24"/>
        </w:rPr>
        <w:tab/>
      </w:r>
      <w:r>
        <w:rPr>
          <w:rFonts w:ascii="Arial" w:hAnsi="Arial" w:cs="Arial"/>
          <w:szCs w:val="24"/>
        </w:rPr>
        <w:tab/>
      </w:r>
      <w:r>
        <w:rPr>
          <w:rFonts w:ascii="Arial" w:hAnsi="Arial" w:cs="Arial"/>
          <w:b/>
          <w:szCs w:val="24"/>
        </w:rPr>
        <w:t>Action: Pete Keeble</w:t>
      </w:r>
    </w:p>
    <w:p w:rsidR="00DD0330" w:rsidRDefault="00DD0330" w:rsidP="00FE699F">
      <w:pPr>
        <w:pStyle w:val="ListParagraph"/>
        <w:rPr>
          <w:rFonts w:ascii="Arial" w:hAnsi="Arial" w:cs="Arial"/>
          <w:szCs w:val="24"/>
        </w:rPr>
      </w:pPr>
    </w:p>
    <w:p w:rsidR="00F45EA7" w:rsidRDefault="00F45EA7" w:rsidP="00A735AF">
      <w:pPr>
        <w:pStyle w:val="ListParagraph"/>
        <w:numPr>
          <w:ilvl w:val="0"/>
          <w:numId w:val="16"/>
        </w:numPr>
        <w:rPr>
          <w:rFonts w:ascii="Arial" w:hAnsi="Arial" w:cs="Arial"/>
          <w:b/>
          <w:szCs w:val="24"/>
        </w:rPr>
      </w:pPr>
      <w:r>
        <w:rPr>
          <w:rFonts w:ascii="Arial" w:hAnsi="Arial" w:cs="Arial"/>
          <w:b/>
          <w:szCs w:val="24"/>
        </w:rPr>
        <w:t>Communication with Patients</w:t>
      </w:r>
    </w:p>
    <w:p w:rsidR="00227855" w:rsidRDefault="00F45EA7" w:rsidP="00A735AF">
      <w:pPr>
        <w:pStyle w:val="ListParagraph"/>
        <w:numPr>
          <w:ilvl w:val="0"/>
          <w:numId w:val="19"/>
        </w:numPr>
        <w:rPr>
          <w:rFonts w:ascii="Arial" w:hAnsi="Arial" w:cs="Arial"/>
          <w:szCs w:val="24"/>
        </w:rPr>
      </w:pPr>
      <w:r>
        <w:rPr>
          <w:rFonts w:ascii="Arial" w:hAnsi="Arial" w:cs="Arial"/>
          <w:szCs w:val="24"/>
        </w:rPr>
        <w:t>Kathy said the email address</w:t>
      </w:r>
      <w:r w:rsidR="00021492">
        <w:rPr>
          <w:rFonts w:ascii="Arial" w:hAnsi="Arial" w:cs="Arial"/>
          <w:szCs w:val="24"/>
        </w:rPr>
        <w:t xml:space="preserve"> to which</w:t>
      </w:r>
      <w:r>
        <w:rPr>
          <w:rFonts w:ascii="Arial" w:hAnsi="Arial" w:cs="Arial"/>
          <w:szCs w:val="24"/>
        </w:rPr>
        <w:t xml:space="preserve"> </w:t>
      </w:r>
      <w:r w:rsidR="00021492">
        <w:rPr>
          <w:rFonts w:ascii="Arial" w:hAnsi="Arial" w:cs="Arial"/>
          <w:szCs w:val="24"/>
        </w:rPr>
        <w:t>patients can</w:t>
      </w:r>
      <w:r>
        <w:rPr>
          <w:rFonts w:ascii="Arial" w:hAnsi="Arial" w:cs="Arial"/>
          <w:szCs w:val="24"/>
        </w:rPr>
        <w:t xml:space="preserve"> send comments </w:t>
      </w:r>
      <w:r w:rsidR="00227855">
        <w:rPr>
          <w:rFonts w:ascii="Arial" w:hAnsi="Arial" w:cs="Arial"/>
          <w:szCs w:val="24"/>
        </w:rPr>
        <w:t xml:space="preserve">is as follows: </w:t>
      </w:r>
    </w:p>
    <w:p w:rsidR="00E163E7" w:rsidRDefault="00996C65" w:rsidP="00FE699F">
      <w:pPr>
        <w:pStyle w:val="ListParagraph"/>
        <w:rPr>
          <w:rFonts w:ascii="Arial" w:hAnsi="Arial" w:cs="Arial"/>
          <w:szCs w:val="24"/>
        </w:rPr>
      </w:pPr>
      <w:hyperlink r:id="rId7" w:history="1">
        <w:r w:rsidR="00227855" w:rsidRPr="00CA1C4D">
          <w:rPr>
            <w:rStyle w:val="Hyperlink"/>
            <w:rFonts w:ascii="Arial" w:hAnsi="Arial" w:cs="Arial"/>
            <w:szCs w:val="24"/>
          </w:rPr>
          <w:t>ConstableCountryPPG@gmail.com</w:t>
        </w:r>
      </w:hyperlink>
      <w:r w:rsidR="00021492">
        <w:rPr>
          <w:rFonts w:ascii="Arial" w:hAnsi="Arial" w:cs="Arial"/>
          <w:szCs w:val="24"/>
        </w:rPr>
        <w:t xml:space="preserve">.  Comments </w:t>
      </w:r>
      <w:r w:rsidR="00227855">
        <w:rPr>
          <w:rFonts w:ascii="Arial" w:hAnsi="Arial" w:cs="Arial"/>
          <w:szCs w:val="24"/>
        </w:rPr>
        <w:t>box</w:t>
      </w:r>
      <w:r w:rsidR="00021492">
        <w:rPr>
          <w:rFonts w:ascii="Arial" w:hAnsi="Arial" w:cs="Arial"/>
          <w:szCs w:val="24"/>
        </w:rPr>
        <w:t>es would also be available in both waiting rooms</w:t>
      </w:r>
      <w:r w:rsidR="00227855">
        <w:rPr>
          <w:rFonts w:ascii="Arial" w:hAnsi="Arial" w:cs="Arial"/>
          <w:szCs w:val="24"/>
        </w:rPr>
        <w:t xml:space="preserve">. </w:t>
      </w:r>
    </w:p>
    <w:p w:rsidR="00A735AF" w:rsidRDefault="00A735AF" w:rsidP="00FE699F">
      <w:pPr>
        <w:pStyle w:val="ListParagraph"/>
        <w:rPr>
          <w:rFonts w:ascii="Arial" w:hAnsi="Arial" w:cs="Arial"/>
          <w:szCs w:val="24"/>
        </w:rPr>
      </w:pPr>
    </w:p>
    <w:p w:rsidR="00F45EA7" w:rsidRDefault="00227855" w:rsidP="00A735AF">
      <w:pPr>
        <w:pStyle w:val="ListParagraph"/>
        <w:numPr>
          <w:ilvl w:val="0"/>
          <w:numId w:val="19"/>
        </w:numPr>
        <w:rPr>
          <w:rFonts w:ascii="Arial" w:hAnsi="Arial" w:cs="Arial"/>
          <w:szCs w:val="24"/>
        </w:rPr>
      </w:pPr>
      <w:r>
        <w:rPr>
          <w:rFonts w:ascii="Arial" w:hAnsi="Arial" w:cs="Arial"/>
          <w:szCs w:val="24"/>
        </w:rPr>
        <w:t>The password to access the comments will be emailed to members. It was agreed that a system needed to be agreed by the PPG to respond to any comments. Kathy suggested that any iss</w:t>
      </w:r>
      <w:r w:rsidR="00E163E7">
        <w:rPr>
          <w:rFonts w:ascii="Arial" w:hAnsi="Arial" w:cs="Arial"/>
          <w:szCs w:val="24"/>
        </w:rPr>
        <w:t xml:space="preserve">ues identified by members are emailed to each other. The role of PPG members is to signpost, not deal with complaints directly. Pete suggested that Google drive is used as it has the facility to share documents from the </w:t>
      </w:r>
      <w:proofErr w:type="spellStart"/>
      <w:r w:rsidR="00E163E7">
        <w:rPr>
          <w:rFonts w:ascii="Arial" w:hAnsi="Arial" w:cs="Arial"/>
          <w:szCs w:val="24"/>
        </w:rPr>
        <w:t>gmail</w:t>
      </w:r>
      <w:proofErr w:type="spellEnd"/>
      <w:r w:rsidR="00E163E7">
        <w:rPr>
          <w:rFonts w:ascii="Arial" w:hAnsi="Arial" w:cs="Arial"/>
          <w:szCs w:val="24"/>
        </w:rPr>
        <w:t xml:space="preserve"> address.</w:t>
      </w:r>
    </w:p>
    <w:p w:rsidR="00A735AF" w:rsidRDefault="00A735AF" w:rsidP="00FE699F">
      <w:pPr>
        <w:pStyle w:val="ListParagraph"/>
        <w:rPr>
          <w:rFonts w:ascii="Arial" w:hAnsi="Arial" w:cs="Arial"/>
          <w:szCs w:val="24"/>
        </w:rPr>
      </w:pPr>
    </w:p>
    <w:p w:rsidR="00E163E7" w:rsidRDefault="00E163E7" w:rsidP="00A735AF">
      <w:pPr>
        <w:pStyle w:val="ListParagraph"/>
        <w:numPr>
          <w:ilvl w:val="0"/>
          <w:numId w:val="19"/>
        </w:numPr>
        <w:rPr>
          <w:rFonts w:ascii="Arial" w:hAnsi="Arial" w:cs="Arial"/>
          <w:b/>
          <w:szCs w:val="24"/>
        </w:rPr>
      </w:pPr>
      <w:r>
        <w:rPr>
          <w:rFonts w:ascii="Arial" w:hAnsi="Arial" w:cs="Arial"/>
          <w:szCs w:val="24"/>
        </w:rPr>
        <w:t xml:space="preserve">Sue </w:t>
      </w:r>
      <w:proofErr w:type="spellStart"/>
      <w:r>
        <w:rPr>
          <w:rFonts w:ascii="Arial" w:hAnsi="Arial" w:cs="Arial"/>
          <w:szCs w:val="24"/>
        </w:rPr>
        <w:t>Yellop</w:t>
      </w:r>
      <w:proofErr w:type="spellEnd"/>
      <w:r>
        <w:rPr>
          <w:rFonts w:ascii="Arial" w:hAnsi="Arial" w:cs="Arial"/>
          <w:szCs w:val="24"/>
        </w:rPr>
        <w:t xml:space="preserve"> agreed to ask </w:t>
      </w:r>
      <w:proofErr w:type="spellStart"/>
      <w:r>
        <w:rPr>
          <w:rFonts w:ascii="Arial" w:hAnsi="Arial" w:cs="Arial"/>
          <w:szCs w:val="24"/>
        </w:rPr>
        <w:t>Hadleigh</w:t>
      </w:r>
      <w:proofErr w:type="spellEnd"/>
      <w:r>
        <w:rPr>
          <w:rFonts w:ascii="Arial" w:hAnsi="Arial" w:cs="Arial"/>
          <w:szCs w:val="24"/>
        </w:rPr>
        <w:t xml:space="preserve"> Practice how they manage the boxes and card format. </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Action Sue </w:t>
      </w:r>
      <w:proofErr w:type="spellStart"/>
      <w:r>
        <w:rPr>
          <w:rFonts w:ascii="Arial" w:hAnsi="Arial" w:cs="Arial"/>
          <w:b/>
          <w:szCs w:val="24"/>
        </w:rPr>
        <w:t>Yellop</w:t>
      </w:r>
      <w:proofErr w:type="spellEnd"/>
    </w:p>
    <w:p w:rsidR="00E163E7" w:rsidRPr="00E163E7" w:rsidRDefault="00E163E7" w:rsidP="00FE699F">
      <w:pPr>
        <w:pStyle w:val="ListParagraph"/>
        <w:rPr>
          <w:rFonts w:ascii="Arial" w:hAnsi="Arial" w:cs="Arial"/>
          <w:szCs w:val="24"/>
        </w:rPr>
      </w:pPr>
    </w:p>
    <w:p w:rsidR="00E163E7" w:rsidRDefault="00E163E7" w:rsidP="00A735AF">
      <w:pPr>
        <w:pStyle w:val="ListParagraph"/>
        <w:numPr>
          <w:ilvl w:val="0"/>
          <w:numId w:val="19"/>
        </w:numPr>
        <w:rPr>
          <w:rFonts w:ascii="Arial" w:hAnsi="Arial" w:cs="Arial"/>
          <w:szCs w:val="24"/>
        </w:rPr>
      </w:pPr>
      <w:r w:rsidRPr="00E163E7">
        <w:rPr>
          <w:rFonts w:ascii="Arial" w:hAnsi="Arial" w:cs="Arial"/>
          <w:szCs w:val="24"/>
        </w:rPr>
        <w:t>There is no budget</w:t>
      </w:r>
      <w:r>
        <w:rPr>
          <w:rFonts w:ascii="Arial" w:hAnsi="Arial" w:cs="Arial"/>
          <w:szCs w:val="24"/>
        </w:rPr>
        <w:t xml:space="preserve"> for the PPG but the practice will provide cards and boxes.</w:t>
      </w:r>
    </w:p>
    <w:p w:rsidR="00E163E7" w:rsidRDefault="00E163E7" w:rsidP="00FE699F">
      <w:pPr>
        <w:pStyle w:val="ListParagraph"/>
        <w:rPr>
          <w:rFonts w:ascii="Arial" w:hAnsi="Arial" w:cs="Arial"/>
          <w:szCs w:val="24"/>
        </w:rPr>
      </w:pPr>
    </w:p>
    <w:p w:rsidR="00E163E7" w:rsidRDefault="00E163E7" w:rsidP="00A735AF">
      <w:pPr>
        <w:pStyle w:val="ListParagraph"/>
        <w:numPr>
          <w:ilvl w:val="0"/>
          <w:numId w:val="19"/>
        </w:numPr>
        <w:rPr>
          <w:rFonts w:ascii="Arial" w:hAnsi="Arial" w:cs="Arial"/>
          <w:szCs w:val="24"/>
        </w:rPr>
      </w:pPr>
      <w:r>
        <w:rPr>
          <w:rFonts w:ascii="Arial" w:hAnsi="Arial" w:cs="Arial"/>
          <w:szCs w:val="24"/>
        </w:rPr>
        <w:t>It was agreed that the PPG will undertake listening events. It was agreed that an ideal opportunity would be attendance at the surgeries on flu vaccination day.</w:t>
      </w:r>
    </w:p>
    <w:p w:rsidR="00E163E7" w:rsidRDefault="00E163E7" w:rsidP="00FE699F">
      <w:pPr>
        <w:pStyle w:val="ListParagraph"/>
        <w:rPr>
          <w:rFonts w:ascii="Arial" w:hAnsi="Arial" w:cs="Arial"/>
          <w:szCs w:val="24"/>
        </w:rPr>
      </w:pPr>
    </w:p>
    <w:p w:rsidR="00E163E7" w:rsidRPr="00C00BE4" w:rsidRDefault="00E163E7" w:rsidP="00A735AF">
      <w:pPr>
        <w:pStyle w:val="ListParagraph"/>
        <w:numPr>
          <w:ilvl w:val="0"/>
          <w:numId w:val="19"/>
        </w:numPr>
        <w:rPr>
          <w:rFonts w:ascii="Arial" w:hAnsi="Arial" w:cs="Arial"/>
          <w:b/>
          <w:szCs w:val="24"/>
        </w:rPr>
      </w:pPr>
      <w:proofErr w:type="spellStart"/>
      <w:r>
        <w:rPr>
          <w:rFonts w:ascii="Arial" w:hAnsi="Arial" w:cs="Arial"/>
          <w:szCs w:val="24"/>
        </w:rPr>
        <w:t>Healthwatch</w:t>
      </w:r>
      <w:proofErr w:type="spellEnd"/>
      <w:r>
        <w:rPr>
          <w:rFonts w:ascii="Arial" w:hAnsi="Arial" w:cs="Arial"/>
          <w:szCs w:val="24"/>
        </w:rPr>
        <w:t xml:space="preserve"> Suffolk w</w:t>
      </w:r>
      <w:r w:rsidR="00C00BE4">
        <w:rPr>
          <w:rFonts w:ascii="Arial" w:hAnsi="Arial" w:cs="Arial"/>
          <w:szCs w:val="24"/>
        </w:rPr>
        <w:t>ill help with p</w:t>
      </w:r>
      <w:r w:rsidR="00021492">
        <w:rPr>
          <w:rFonts w:ascii="Arial" w:hAnsi="Arial" w:cs="Arial"/>
          <w:szCs w:val="24"/>
        </w:rPr>
        <w:t>atient</w:t>
      </w:r>
      <w:r w:rsidR="00C00BE4">
        <w:rPr>
          <w:rFonts w:ascii="Arial" w:hAnsi="Arial" w:cs="Arial"/>
          <w:szCs w:val="24"/>
        </w:rPr>
        <w:t xml:space="preserve"> survey design. Gill agreed to contact the researcher at </w:t>
      </w:r>
      <w:proofErr w:type="spellStart"/>
      <w:r w:rsidR="00C00BE4">
        <w:rPr>
          <w:rFonts w:ascii="Arial" w:hAnsi="Arial" w:cs="Arial"/>
          <w:szCs w:val="24"/>
        </w:rPr>
        <w:t>Healthwatch</w:t>
      </w:r>
      <w:proofErr w:type="spellEnd"/>
      <w:r w:rsidR="00C00BE4">
        <w:rPr>
          <w:rFonts w:ascii="Arial" w:hAnsi="Arial" w:cs="Arial"/>
          <w:szCs w:val="24"/>
        </w:rPr>
        <w:t xml:space="preserve"> for support. </w:t>
      </w:r>
      <w:r w:rsidR="00C00BE4">
        <w:rPr>
          <w:rFonts w:ascii="Arial" w:hAnsi="Arial" w:cs="Arial"/>
          <w:szCs w:val="24"/>
        </w:rPr>
        <w:tab/>
      </w:r>
      <w:r w:rsidR="00C00BE4">
        <w:rPr>
          <w:rFonts w:ascii="Arial" w:hAnsi="Arial" w:cs="Arial"/>
          <w:szCs w:val="24"/>
        </w:rPr>
        <w:tab/>
      </w:r>
      <w:r w:rsidR="00CB35C0">
        <w:rPr>
          <w:rFonts w:ascii="Arial" w:hAnsi="Arial" w:cs="Arial"/>
          <w:szCs w:val="24"/>
        </w:rPr>
        <w:tab/>
      </w:r>
      <w:r w:rsidR="00C00BE4">
        <w:rPr>
          <w:rFonts w:ascii="Arial" w:hAnsi="Arial" w:cs="Arial"/>
          <w:b/>
          <w:szCs w:val="24"/>
        </w:rPr>
        <w:t>Action Gill Jones</w:t>
      </w:r>
    </w:p>
    <w:p w:rsidR="00E163E7" w:rsidRDefault="00E163E7" w:rsidP="00FE699F">
      <w:pPr>
        <w:pStyle w:val="ListParagraph"/>
        <w:rPr>
          <w:rFonts w:ascii="Arial" w:hAnsi="Arial" w:cs="Arial"/>
          <w:szCs w:val="24"/>
        </w:rPr>
      </w:pPr>
    </w:p>
    <w:p w:rsidR="00E163E7" w:rsidRDefault="00E163E7" w:rsidP="00A735AF">
      <w:pPr>
        <w:pStyle w:val="ListParagraph"/>
        <w:numPr>
          <w:ilvl w:val="0"/>
          <w:numId w:val="19"/>
        </w:numPr>
        <w:rPr>
          <w:rFonts w:ascii="Arial" w:hAnsi="Arial" w:cs="Arial"/>
          <w:b/>
          <w:szCs w:val="24"/>
        </w:rPr>
      </w:pPr>
      <w:r>
        <w:rPr>
          <w:rFonts w:ascii="Arial" w:hAnsi="Arial" w:cs="Arial"/>
          <w:szCs w:val="24"/>
        </w:rPr>
        <w:t>It was agreed</w:t>
      </w:r>
      <w:r w:rsidR="00021492">
        <w:rPr>
          <w:rFonts w:ascii="Arial" w:hAnsi="Arial" w:cs="Arial"/>
          <w:szCs w:val="24"/>
        </w:rPr>
        <w:t xml:space="preserve"> to pursue NAPPG membership </w:t>
      </w:r>
      <w:r>
        <w:rPr>
          <w:rFonts w:ascii="Arial" w:hAnsi="Arial" w:cs="Arial"/>
          <w:szCs w:val="24"/>
        </w:rPr>
        <w:t>which the Practice kindly agreed to fund.</w:t>
      </w:r>
      <w:r w:rsidR="00C00BE4">
        <w:rPr>
          <w:rFonts w:ascii="Arial" w:hAnsi="Arial" w:cs="Arial"/>
          <w:szCs w:val="24"/>
        </w:rPr>
        <w:tab/>
      </w:r>
      <w:r w:rsidR="00C00BE4">
        <w:rPr>
          <w:rFonts w:ascii="Arial" w:hAnsi="Arial" w:cs="Arial"/>
          <w:szCs w:val="24"/>
        </w:rPr>
        <w:tab/>
      </w:r>
      <w:r w:rsidR="00C00BE4">
        <w:rPr>
          <w:rFonts w:ascii="Arial" w:hAnsi="Arial" w:cs="Arial"/>
          <w:szCs w:val="24"/>
        </w:rPr>
        <w:tab/>
      </w:r>
      <w:r w:rsidR="00C00BE4">
        <w:rPr>
          <w:rFonts w:ascii="Arial" w:hAnsi="Arial" w:cs="Arial"/>
          <w:szCs w:val="24"/>
        </w:rPr>
        <w:tab/>
      </w:r>
      <w:r w:rsidR="00C00BE4">
        <w:rPr>
          <w:rFonts w:ascii="Arial" w:hAnsi="Arial" w:cs="Arial"/>
          <w:szCs w:val="24"/>
        </w:rPr>
        <w:tab/>
      </w:r>
      <w:r w:rsidR="00C00BE4">
        <w:rPr>
          <w:rFonts w:ascii="Arial" w:hAnsi="Arial" w:cs="Arial"/>
          <w:szCs w:val="24"/>
        </w:rPr>
        <w:tab/>
      </w:r>
      <w:r w:rsidR="00C00BE4">
        <w:rPr>
          <w:rFonts w:ascii="Arial" w:hAnsi="Arial" w:cs="Arial"/>
          <w:szCs w:val="24"/>
        </w:rPr>
        <w:tab/>
      </w:r>
      <w:r w:rsidR="00C00BE4">
        <w:rPr>
          <w:rFonts w:ascii="Arial" w:hAnsi="Arial" w:cs="Arial"/>
          <w:b/>
          <w:szCs w:val="24"/>
        </w:rPr>
        <w:t>Action Kathy Pollard</w:t>
      </w:r>
    </w:p>
    <w:p w:rsidR="00A735AF" w:rsidRPr="00A735AF" w:rsidRDefault="00A735AF" w:rsidP="00A735AF">
      <w:pPr>
        <w:pStyle w:val="ListParagraph"/>
        <w:rPr>
          <w:rFonts w:ascii="Arial" w:hAnsi="Arial" w:cs="Arial"/>
          <w:b/>
          <w:szCs w:val="24"/>
        </w:rPr>
      </w:pPr>
    </w:p>
    <w:p w:rsidR="00A735AF" w:rsidRPr="00C00BE4" w:rsidRDefault="00A735AF" w:rsidP="00A735AF">
      <w:pPr>
        <w:pStyle w:val="ListParagraph"/>
        <w:numPr>
          <w:ilvl w:val="0"/>
          <w:numId w:val="19"/>
        </w:numPr>
        <w:rPr>
          <w:rFonts w:ascii="Arial" w:hAnsi="Arial" w:cs="Arial"/>
          <w:b/>
          <w:szCs w:val="24"/>
        </w:rPr>
      </w:pPr>
      <w:r>
        <w:rPr>
          <w:rFonts w:ascii="Arial" w:hAnsi="Arial" w:cs="Arial"/>
          <w:szCs w:val="24"/>
        </w:rPr>
        <w:t xml:space="preserve">Gill Jones asked whether it would be helpful for her to attend future meetings from </w:t>
      </w:r>
      <w:proofErr w:type="spellStart"/>
      <w:r>
        <w:rPr>
          <w:rFonts w:ascii="Arial" w:hAnsi="Arial" w:cs="Arial"/>
          <w:szCs w:val="24"/>
        </w:rPr>
        <w:t>Healthwatch</w:t>
      </w:r>
      <w:proofErr w:type="spellEnd"/>
      <w:r>
        <w:rPr>
          <w:rFonts w:ascii="Arial" w:hAnsi="Arial" w:cs="Arial"/>
          <w:szCs w:val="24"/>
        </w:rPr>
        <w:t xml:space="preserve"> Suffolk. It was ag</w:t>
      </w:r>
      <w:r w:rsidR="00021492">
        <w:rPr>
          <w:rFonts w:ascii="Arial" w:hAnsi="Arial" w:cs="Arial"/>
          <w:szCs w:val="24"/>
        </w:rPr>
        <w:t>reed that the close links with t</w:t>
      </w:r>
      <w:bookmarkStart w:id="0" w:name="_GoBack"/>
      <w:bookmarkEnd w:id="0"/>
      <w:r>
        <w:rPr>
          <w:rFonts w:ascii="Arial" w:hAnsi="Arial" w:cs="Arial"/>
          <w:szCs w:val="24"/>
        </w:rPr>
        <w:t>his organisation would be beneficial to the group and her offer to attend was accepted.</w:t>
      </w:r>
    </w:p>
    <w:p w:rsidR="00E163E7" w:rsidRDefault="00E163E7" w:rsidP="00FE699F">
      <w:pPr>
        <w:pStyle w:val="ListParagraph"/>
        <w:rPr>
          <w:rFonts w:ascii="Arial" w:hAnsi="Arial" w:cs="Arial"/>
          <w:szCs w:val="24"/>
        </w:rPr>
      </w:pPr>
    </w:p>
    <w:p w:rsidR="00A735AF" w:rsidRDefault="00A735AF" w:rsidP="00FE699F">
      <w:pPr>
        <w:pStyle w:val="ListParagraph"/>
        <w:rPr>
          <w:rFonts w:ascii="Arial" w:hAnsi="Arial" w:cs="Arial"/>
          <w:szCs w:val="24"/>
        </w:rPr>
      </w:pPr>
    </w:p>
    <w:p w:rsidR="00A735AF" w:rsidRDefault="00A735AF" w:rsidP="00FE699F">
      <w:pPr>
        <w:pStyle w:val="ListParagraph"/>
        <w:rPr>
          <w:rFonts w:ascii="Arial" w:hAnsi="Arial" w:cs="Arial"/>
          <w:szCs w:val="24"/>
        </w:rPr>
      </w:pPr>
      <w:r>
        <w:rPr>
          <w:rFonts w:ascii="Arial" w:hAnsi="Arial" w:cs="Arial"/>
          <w:szCs w:val="24"/>
        </w:rPr>
        <w:t>Next meeting agenda to include:</w:t>
      </w:r>
    </w:p>
    <w:p w:rsidR="00A735AF" w:rsidRDefault="00A735AF" w:rsidP="00A735AF">
      <w:pPr>
        <w:pStyle w:val="ListParagraph"/>
        <w:numPr>
          <w:ilvl w:val="0"/>
          <w:numId w:val="20"/>
        </w:numPr>
        <w:rPr>
          <w:rFonts w:ascii="Arial" w:hAnsi="Arial" w:cs="Arial"/>
          <w:szCs w:val="24"/>
        </w:rPr>
      </w:pPr>
      <w:r>
        <w:rPr>
          <w:rFonts w:ascii="Arial" w:hAnsi="Arial" w:cs="Arial"/>
          <w:szCs w:val="24"/>
        </w:rPr>
        <w:t xml:space="preserve">An update </w:t>
      </w:r>
      <w:r w:rsidR="00CB35C0">
        <w:rPr>
          <w:rFonts w:ascii="Arial" w:hAnsi="Arial" w:cs="Arial"/>
          <w:szCs w:val="24"/>
        </w:rPr>
        <w:t>o</w:t>
      </w:r>
      <w:r>
        <w:rPr>
          <w:rFonts w:ascii="Arial" w:hAnsi="Arial" w:cs="Arial"/>
          <w:szCs w:val="24"/>
        </w:rPr>
        <w:t>n the improvement plan</w:t>
      </w:r>
      <w:r w:rsidR="00CB35C0">
        <w:rPr>
          <w:rFonts w:ascii="Arial" w:hAnsi="Arial" w:cs="Arial"/>
          <w:szCs w:val="24"/>
        </w:rPr>
        <w:t xml:space="preserve">. </w:t>
      </w:r>
    </w:p>
    <w:p w:rsidR="00A735AF" w:rsidRDefault="00CB35C0" w:rsidP="00A735AF">
      <w:pPr>
        <w:pStyle w:val="ListParagraph"/>
        <w:numPr>
          <w:ilvl w:val="0"/>
          <w:numId w:val="20"/>
        </w:numPr>
        <w:rPr>
          <w:rFonts w:ascii="Arial" w:hAnsi="Arial" w:cs="Arial"/>
          <w:szCs w:val="24"/>
        </w:rPr>
      </w:pPr>
      <w:r>
        <w:rPr>
          <w:rFonts w:ascii="Arial" w:hAnsi="Arial" w:cs="Arial"/>
          <w:szCs w:val="24"/>
        </w:rPr>
        <w:t>Transport</w:t>
      </w:r>
    </w:p>
    <w:p w:rsidR="00CB35C0" w:rsidRDefault="00CB35C0" w:rsidP="00CB35C0">
      <w:pPr>
        <w:ind w:left="720"/>
        <w:rPr>
          <w:rFonts w:ascii="Arial" w:hAnsi="Arial" w:cs="Arial"/>
          <w:szCs w:val="24"/>
        </w:rPr>
      </w:pPr>
      <w:r>
        <w:rPr>
          <w:rFonts w:ascii="Arial" w:hAnsi="Arial" w:cs="Arial"/>
          <w:szCs w:val="24"/>
        </w:rPr>
        <w:t>Please submit other issues to Kathy or Frank.</w:t>
      </w:r>
    </w:p>
    <w:p w:rsidR="00CB35C0" w:rsidRDefault="00CB35C0" w:rsidP="00CB35C0">
      <w:pPr>
        <w:ind w:left="720"/>
        <w:rPr>
          <w:rFonts w:ascii="Arial" w:hAnsi="Arial" w:cs="Arial"/>
          <w:szCs w:val="24"/>
        </w:rPr>
      </w:pPr>
    </w:p>
    <w:p w:rsidR="00CB35C0" w:rsidRDefault="00CB35C0" w:rsidP="00CB35C0">
      <w:pPr>
        <w:ind w:left="720"/>
        <w:rPr>
          <w:rFonts w:ascii="Arial" w:hAnsi="Arial" w:cs="Arial"/>
          <w:szCs w:val="24"/>
        </w:rPr>
      </w:pPr>
      <w:r>
        <w:rPr>
          <w:rFonts w:ascii="Arial" w:hAnsi="Arial" w:cs="Arial"/>
          <w:szCs w:val="24"/>
        </w:rPr>
        <w:t xml:space="preserve">Date of next meetings: </w:t>
      </w:r>
      <w:r>
        <w:rPr>
          <w:rFonts w:ascii="Arial" w:hAnsi="Arial" w:cs="Arial"/>
          <w:szCs w:val="24"/>
        </w:rPr>
        <w:tab/>
        <w:t>24.08.2015. @6pm - East Bergholt Surgery</w:t>
      </w:r>
    </w:p>
    <w:p w:rsidR="00CB35C0" w:rsidRDefault="00CB35C0" w:rsidP="00CB35C0">
      <w:pPr>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roofErr w:type="gramStart"/>
      <w:r>
        <w:rPr>
          <w:rFonts w:ascii="Arial" w:hAnsi="Arial" w:cs="Arial"/>
          <w:szCs w:val="24"/>
        </w:rPr>
        <w:t>07.09.2015  @</w:t>
      </w:r>
      <w:proofErr w:type="gramEnd"/>
      <w:r>
        <w:rPr>
          <w:rFonts w:ascii="Arial" w:hAnsi="Arial" w:cs="Arial"/>
          <w:szCs w:val="24"/>
        </w:rPr>
        <w:t xml:space="preserve"> 6pm – East Bergholt Surgery.</w:t>
      </w:r>
    </w:p>
    <w:p w:rsidR="00CB35C0" w:rsidRPr="00CB35C0" w:rsidRDefault="00CB35C0" w:rsidP="00CB35C0">
      <w:pPr>
        <w:ind w:left="720"/>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rsidR="00E163E7" w:rsidRPr="00E163E7" w:rsidRDefault="00E163E7" w:rsidP="00FE699F">
      <w:pPr>
        <w:pStyle w:val="ListParagraph"/>
        <w:rPr>
          <w:rFonts w:ascii="Arial" w:hAnsi="Arial" w:cs="Arial"/>
          <w:szCs w:val="24"/>
        </w:rPr>
      </w:pPr>
    </w:p>
    <w:p w:rsidR="00F45EA7" w:rsidRPr="00F45EA7" w:rsidRDefault="00F45EA7" w:rsidP="00FE699F">
      <w:pPr>
        <w:pStyle w:val="ListParagraph"/>
        <w:rPr>
          <w:rFonts w:ascii="Arial" w:hAnsi="Arial" w:cs="Arial"/>
          <w:b/>
          <w:szCs w:val="24"/>
        </w:rPr>
      </w:pPr>
    </w:p>
    <w:p w:rsidR="00DD0330" w:rsidRDefault="00DD0330" w:rsidP="00FE699F">
      <w:pPr>
        <w:pStyle w:val="ListParagraph"/>
        <w:rPr>
          <w:rFonts w:ascii="Arial" w:hAnsi="Arial" w:cs="Arial"/>
          <w:szCs w:val="24"/>
        </w:rPr>
      </w:pPr>
    </w:p>
    <w:p w:rsidR="00E72306" w:rsidRDefault="00E72306" w:rsidP="00FE699F">
      <w:pPr>
        <w:pStyle w:val="ListParagraph"/>
        <w:rPr>
          <w:rFonts w:ascii="Arial" w:hAnsi="Arial" w:cs="Arial"/>
          <w:szCs w:val="24"/>
        </w:rPr>
      </w:pPr>
    </w:p>
    <w:sectPr w:rsidR="00E72306" w:rsidSect="00AA7C2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5" w:rsidRDefault="00996C65" w:rsidP="00AA4531">
      <w:pPr>
        <w:spacing w:after="0" w:line="240" w:lineRule="auto"/>
      </w:pPr>
      <w:r>
        <w:separator/>
      </w:r>
    </w:p>
  </w:endnote>
  <w:endnote w:type="continuationSeparator" w:id="0">
    <w:p w:rsidR="00996C65" w:rsidRDefault="00996C65" w:rsidP="00AA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161"/>
      <w:docPartObj>
        <w:docPartGallery w:val="Page Numbers (Bottom of Page)"/>
        <w:docPartUnique/>
      </w:docPartObj>
    </w:sdtPr>
    <w:sdtEndPr/>
    <w:sdtContent>
      <w:p w:rsidR="00E163E7" w:rsidRDefault="00996C65">
        <w:pPr>
          <w:pStyle w:val="Footer"/>
          <w:jc w:val="right"/>
        </w:pPr>
        <w:r>
          <w:fldChar w:fldCharType="begin"/>
        </w:r>
        <w:r>
          <w:instrText xml:space="preserve"> PAGE   \* MERGEFORMAT </w:instrText>
        </w:r>
        <w:r>
          <w:fldChar w:fldCharType="separate"/>
        </w:r>
        <w:r w:rsidR="00021492">
          <w:rPr>
            <w:noProof/>
          </w:rPr>
          <w:t>4</w:t>
        </w:r>
        <w:r>
          <w:rPr>
            <w:noProof/>
          </w:rPr>
          <w:fldChar w:fldCharType="end"/>
        </w:r>
      </w:p>
    </w:sdtContent>
  </w:sdt>
  <w:p w:rsidR="00E163E7" w:rsidRDefault="00E16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5" w:rsidRDefault="00996C65" w:rsidP="00AA4531">
      <w:pPr>
        <w:spacing w:after="0" w:line="240" w:lineRule="auto"/>
      </w:pPr>
      <w:r>
        <w:separator/>
      </w:r>
    </w:p>
  </w:footnote>
  <w:footnote w:type="continuationSeparator" w:id="0">
    <w:p w:rsidR="00996C65" w:rsidRDefault="00996C65" w:rsidP="00AA4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886"/>
    <w:multiLevelType w:val="hybridMultilevel"/>
    <w:tmpl w:val="EFB6AD90"/>
    <w:lvl w:ilvl="0" w:tplc="EF9E3566">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6CC6D6A"/>
    <w:multiLevelType w:val="hybridMultilevel"/>
    <w:tmpl w:val="A6442C96"/>
    <w:lvl w:ilvl="0" w:tplc="6ED666B8">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33B73"/>
    <w:multiLevelType w:val="hybridMultilevel"/>
    <w:tmpl w:val="1BB8C1F0"/>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7850C6"/>
    <w:multiLevelType w:val="multilevel"/>
    <w:tmpl w:val="47B8B1EE"/>
    <w:lvl w:ilvl="0">
      <w:start w:val="1"/>
      <w:numFmt w:val="upperRoman"/>
      <w:lvlText w:val="%1."/>
      <w:lvlJc w:val="right"/>
      <w:pPr>
        <w:ind w:left="1080" w:hanging="360"/>
      </w:pPr>
    </w:lvl>
    <w:lvl w:ilvl="1">
      <w:start w:val="8"/>
      <w:numFmt w:val="decimalZero"/>
      <w:isLgl/>
      <w:lvlText w:val="%1.%2"/>
      <w:lvlJc w:val="left"/>
      <w:pPr>
        <w:ind w:left="1875" w:hanging="1155"/>
      </w:pPr>
      <w:rPr>
        <w:rFonts w:hint="default"/>
      </w:rPr>
    </w:lvl>
    <w:lvl w:ilvl="2">
      <w:start w:val="2015"/>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8AA73C9"/>
    <w:multiLevelType w:val="hybridMultilevel"/>
    <w:tmpl w:val="5442E5AC"/>
    <w:lvl w:ilvl="0" w:tplc="4244B5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6124125"/>
    <w:multiLevelType w:val="hybridMultilevel"/>
    <w:tmpl w:val="D3DE71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42C83"/>
    <w:multiLevelType w:val="hybridMultilevel"/>
    <w:tmpl w:val="8D8A5DE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907181"/>
    <w:multiLevelType w:val="hybridMultilevel"/>
    <w:tmpl w:val="85EE6D9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15:restartNumberingAfterBreak="0">
    <w:nsid w:val="3C316ED6"/>
    <w:multiLevelType w:val="hybridMultilevel"/>
    <w:tmpl w:val="B63827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A5112E"/>
    <w:multiLevelType w:val="hybridMultilevel"/>
    <w:tmpl w:val="D37E0A5A"/>
    <w:lvl w:ilvl="0" w:tplc="EF9E356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6F11B5"/>
    <w:multiLevelType w:val="hybridMultilevel"/>
    <w:tmpl w:val="23EC9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2D6F3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174C6F"/>
    <w:multiLevelType w:val="hybridMultilevel"/>
    <w:tmpl w:val="016868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D18199F"/>
    <w:multiLevelType w:val="hybridMultilevel"/>
    <w:tmpl w:val="4A0AA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E6C81"/>
    <w:multiLevelType w:val="hybridMultilevel"/>
    <w:tmpl w:val="B8DEB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E92258F"/>
    <w:multiLevelType w:val="hybridMultilevel"/>
    <w:tmpl w:val="A4FE5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E2654B"/>
    <w:multiLevelType w:val="hybridMultilevel"/>
    <w:tmpl w:val="FE406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00604D"/>
    <w:multiLevelType w:val="hybridMultilevel"/>
    <w:tmpl w:val="44643ECE"/>
    <w:lvl w:ilvl="0" w:tplc="CDE099A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D9C17ED"/>
    <w:multiLevelType w:val="hybridMultilevel"/>
    <w:tmpl w:val="2DA8D70C"/>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9" w15:restartNumberingAfterBreak="0">
    <w:nsid w:val="7F63523A"/>
    <w:multiLevelType w:val="multilevel"/>
    <w:tmpl w:val="FF366724"/>
    <w:lvl w:ilvl="0">
      <w:start w:val="1"/>
      <w:numFmt w:val="decimal"/>
      <w:lvlText w:val="%1."/>
      <w:lvlJc w:val="left"/>
      <w:pPr>
        <w:ind w:left="360" w:hanging="360"/>
      </w:pPr>
      <w:rPr>
        <w:rFonts w:hint="default"/>
      </w:rPr>
    </w:lvl>
    <w:lvl w:ilvl="1">
      <w:start w:val="1"/>
      <w:numFmt w:val="upp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1"/>
  </w:num>
  <w:num w:numId="3">
    <w:abstractNumId w:val="17"/>
  </w:num>
  <w:num w:numId="4">
    <w:abstractNumId w:val="1"/>
  </w:num>
  <w:num w:numId="5">
    <w:abstractNumId w:val="7"/>
  </w:num>
  <w:num w:numId="6">
    <w:abstractNumId w:val="6"/>
  </w:num>
  <w:num w:numId="7">
    <w:abstractNumId w:val="5"/>
  </w:num>
  <w:num w:numId="8">
    <w:abstractNumId w:val="3"/>
  </w:num>
  <w:num w:numId="9">
    <w:abstractNumId w:val="18"/>
  </w:num>
  <w:num w:numId="10">
    <w:abstractNumId w:val="15"/>
  </w:num>
  <w:num w:numId="11">
    <w:abstractNumId w:val="10"/>
  </w:num>
  <w:num w:numId="12">
    <w:abstractNumId w:val="16"/>
  </w:num>
  <w:num w:numId="13">
    <w:abstractNumId w:val="13"/>
  </w:num>
  <w:num w:numId="14">
    <w:abstractNumId w:val="8"/>
  </w:num>
  <w:num w:numId="15">
    <w:abstractNumId w:val="12"/>
  </w:num>
  <w:num w:numId="16">
    <w:abstractNumId w:val="4"/>
  </w:num>
  <w:num w:numId="17">
    <w:abstractNumId w:val="0"/>
  </w:num>
  <w:num w:numId="18">
    <w:abstractNumId w:val="2"/>
  </w:num>
  <w:num w:numId="19">
    <w:abstractNumId w:val="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6C"/>
    <w:rsid w:val="000004C0"/>
    <w:rsid w:val="00021492"/>
    <w:rsid w:val="000316A6"/>
    <w:rsid w:val="000370A1"/>
    <w:rsid w:val="00056E96"/>
    <w:rsid w:val="00080E57"/>
    <w:rsid w:val="000C25FC"/>
    <w:rsid w:val="00136811"/>
    <w:rsid w:val="0015436C"/>
    <w:rsid w:val="00206DCA"/>
    <w:rsid w:val="00227855"/>
    <w:rsid w:val="00273536"/>
    <w:rsid w:val="00306B2F"/>
    <w:rsid w:val="0031226F"/>
    <w:rsid w:val="003D3FB4"/>
    <w:rsid w:val="003D5466"/>
    <w:rsid w:val="00530780"/>
    <w:rsid w:val="006A453A"/>
    <w:rsid w:val="006E0197"/>
    <w:rsid w:val="006E2F6F"/>
    <w:rsid w:val="007354CE"/>
    <w:rsid w:val="0076405A"/>
    <w:rsid w:val="00777A0E"/>
    <w:rsid w:val="00796587"/>
    <w:rsid w:val="007C44AF"/>
    <w:rsid w:val="008B4446"/>
    <w:rsid w:val="00996C65"/>
    <w:rsid w:val="00A52004"/>
    <w:rsid w:val="00A735AF"/>
    <w:rsid w:val="00AA4531"/>
    <w:rsid w:val="00AA7C25"/>
    <w:rsid w:val="00AF3A02"/>
    <w:rsid w:val="00B3022D"/>
    <w:rsid w:val="00C00BE4"/>
    <w:rsid w:val="00C14ADB"/>
    <w:rsid w:val="00C53414"/>
    <w:rsid w:val="00C8521F"/>
    <w:rsid w:val="00CB35C0"/>
    <w:rsid w:val="00CD51B2"/>
    <w:rsid w:val="00CD62CA"/>
    <w:rsid w:val="00D058B7"/>
    <w:rsid w:val="00DD0330"/>
    <w:rsid w:val="00E163E7"/>
    <w:rsid w:val="00E33F39"/>
    <w:rsid w:val="00E72306"/>
    <w:rsid w:val="00E81345"/>
    <w:rsid w:val="00EC4A14"/>
    <w:rsid w:val="00F0192E"/>
    <w:rsid w:val="00F06512"/>
    <w:rsid w:val="00F45EA7"/>
    <w:rsid w:val="00FE6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D1832-229C-4D2C-BD9B-7A73AA25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26F"/>
    <w:pPr>
      <w:ind w:left="720"/>
      <w:contextualSpacing/>
    </w:pPr>
  </w:style>
  <w:style w:type="paragraph" w:styleId="Header">
    <w:name w:val="header"/>
    <w:basedOn w:val="Normal"/>
    <w:link w:val="HeaderChar"/>
    <w:uiPriority w:val="99"/>
    <w:semiHidden/>
    <w:unhideWhenUsed/>
    <w:rsid w:val="00AA453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4531"/>
  </w:style>
  <w:style w:type="paragraph" w:styleId="Footer">
    <w:name w:val="footer"/>
    <w:basedOn w:val="Normal"/>
    <w:link w:val="FooterChar"/>
    <w:uiPriority w:val="99"/>
    <w:unhideWhenUsed/>
    <w:rsid w:val="00AA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531"/>
  </w:style>
  <w:style w:type="character" w:styleId="Hyperlink">
    <w:name w:val="Hyperlink"/>
    <w:basedOn w:val="DefaultParagraphFont"/>
    <w:uiPriority w:val="99"/>
    <w:unhideWhenUsed/>
    <w:rsid w:val="002278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stableCountryPP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dc:creator>
  <cp:lastModifiedBy>Kathy Pollard</cp:lastModifiedBy>
  <cp:revision>4</cp:revision>
  <dcterms:created xsi:type="dcterms:W3CDTF">2015-08-23T18:21:00Z</dcterms:created>
  <dcterms:modified xsi:type="dcterms:W3CDTF">2015-08-23T18:34:00Z</dcterms:modified>
</cp:coreProperties>
</file>