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71"/>
        <w:gridCol w:w="3081"/>
        <w:gridCol w:w="1744"/>
        <w:gridCol w:w="1337"/>
      </w:tblGrid>
      <w:tr w:rsidR="0001574E" w:rsidTr="00AB0CED">
        <w:tc>
          <w:tcPr>
            <w:tcW w:w="9242" w:type="dxa"/>
            <w:gridSpan w:val="5"/>
          </w:tcPr>
          <w:p w:rsidR="0001574E" w:rsidRPr="0001574E" w:rsidRDefault="0001574E" w:rsidP="0001574E">
            <w:pPr>
              <w:jc w:val="center"/>
              <w:rPr>
                <w:b/>
              </w:rPr>
            </w:pPr>
            <w:bookmarkStart w:id="0" w:name="_GoBack"/>
            <w:bookmarkEnd w:id="0"/>
            <w:r w:rsidRPr="0001574E">
              <w:rPr>
                <w:b/>
              </w:rPr>
              <w:t>Constable Country Medical Practice: Patient Participation Group Meeting</w:t>
            </w:r>
          </w:p>
        </w:tc>
      </w:tr>
      <w:tr w:rsidR="0001574E" w:rsidTr="00AB0CED">
        <w:tc>
          <w:tcPr>
            <w:tcW w:w="3080" w:type="dxa"/>
            <w:gridSpan w:val="2"/>
          </w:tcPr>
          <w:p w:rsidR="0001574E" w:rsidRDefault="0001574E"/>
        </w:tc>
        <w:tc>
          <w:tcPr>
            <w:tcW w:w="3081" w:type="dxa"/>
          </w:tcPr>
          <w:p w:rsidR="0001574E" w:rsidRDefault="0001574E"/>
        </w:tc>
        <w:tc>
          <w:tcPr>
            <w:tcW w:w="3081" w:type="dxa"/>
            <w:gridSpan w:val="2"/>
          </w:tcPr>
          <w:p w:rsidR="0001574E" w:rsidRDefault="0001574E"/>
        </w:tc>
      </w:tr>
      <w:tr w:rsidR="0001574E" w:rsidTr="00AB0CED">
        <w:tc>
          <w:tcPr>
            <w:tcW w:w="9242" w:type="dxa"/>
            <w:gridSpan w:val="5"/>
          </w:tcPr>
          <w:p w:rsidR="0001574E" w:rsidRPr="0001574E" w:rsidRDefault="0001574E" w:rsidP="0001574E">
            <w:pPr>
              <w:jc w:val="center"/>
              <w:rPr>
                <w:b/>
              </w:rPr>
            </w:pPr>
            <w:r w:rsidRPr="0001574E">
              <w:rPr>
                <w:b/>
              </w:rPr>
              <w:t>Minutes for 14</w:t>
            </w:r>
            <w:r w:rsidRPr="0001574E">
              <w:rPr>
                <w:b/>
                <w:vertAlign w:val="superscript"/>
              </w:rPr>
              <w:t>th</w:t>
            </w:r>
            <w:r w:rsidRPr="0001574E">
              <w:rPr>
                <w:b/>
              </w:rPr>
              <w:t xml:space="preserve"> November 2016</w:t>
            </w:r>
          </w:p>
        </w:tc>
      </w:tr>
      <w:tr w:rsidR="0001574E" w:rsidTr="00AB0CED">
        <w:tc>
          <w:tcPr>
            <w:tcW w:w="1809" w:type="dxa"/>
          </w:tcPr>
          <w:p w:rsidR="0001574E" w:rsidRDefault="0001574E"/>
        </w:tc>
        <w:tc>
          <w:tcPr>
            <w:tcW w:w="6096" w:type="dxa"/>
            <w:gridSpan w:val="3"/>
          </w:tcPr>
          <w:p w:rsidR="0001574E" w:rsidRDefault="0001574E"/>
        </w:tc>
        <w:tc>
          <w:tcPr>
            <w:tcW w:w="1337" w:type="dxa"/>
          </w:tcPr>
          <w:p w:rsidR="0001574E" w:rsidRDefault="0001574E"/>
        </w:tc>
      </w:tr>
      <w:tr w:rsidR="0001574E" w:rsidTr="00AB0CED">
        <w:tc>
          <w:tcPr>
            <w:tcW w:w="1809" w:type="dxa"/>
          </w:tcPr>
          <w:p w:rsidR="0001574E" w:rsidRPr="0001574E" w:rsidRDefault="0001574E">
            <w:pPr>
              <w:rPr>
                <w:b/>
              </w:rPr>
            </w:pPr>
            <w:r w:rsidRPr="0001574E">
              <w:rPr>
                <w:b/>
              </w:rPr>
              <w:t>Present:</w:t>
            </w:r>
          </w:p>
        </w:tc>
        <w:tc>
          <w:tcPr>
            <w:tcW w:w="6096" w:type="dxa"/>
            <w:gridSpan w:val="3"/>
          </w:tcPr>
          <w:p w:rsidR="0001574E" w:rsidRDefault="0001574E" w:rsidP="0086307A">
            <w:r>
              <w:t xml:space="preserve">Andrew Ravasio (Chair), Greta Abbs, Liz </w:t>
            </w:r>
            <w:r w:rsidR="00265503">
              <w:t>Digby</w:t>
            </w:r>
            <w:r>
              <w:t>, Jan Cheng, Nancy</w:t>
            </w:r>
            <w:r w:rsidR="00265503">
              <w:t xml:space="preserve"> Cohn</w:t>
            </w:r>
            <w:r>
              <w:t>, Mike Huard (minutes)</w:t>
            </w:r>
            <w:r w:rsidR="00265503">
              <w:t xml:space="preserve">, Peter Keeble (Practice Manager), Casey </w:t>
            </w:r>
            <w:r w:rsidR="0086307A">
              <w:t>Francis (Admin Support)</w:t>
            </w:r>
            <w:r w:rsidR="00265503">
              <w:t>, Dr Victoria</w:t>
            </w:r>
            <w:r w:rsidR="0086307A">
              <w:t xml:space="preserve"> </w:t>
            </w:r>
            <w:r w:rsidR="0086307A" w:rsidRPr="0086307A">
              <w:rPr>
                <w:rStyle w:val="Strong"/>
                <w:b w:val="0"/>
              </w:rPr>
              <w:t>Okpiabhele</w:t>
            </w:r>
          </w:p>
        </w:tc>
        <w:tc>
          <w:tcPr>
            <w:tcW w:w="1337" w:type="dxa"/>
          </w:tcPr>
          <w:p w:rsidR="0001574E" w:rsidRDefault="0001574E"/>
        </w:tc>
      </w:tr>
      <w:tr w:rsidR="0001574E" w:rsidTr="00AB0CED">
        <w:tc>
          <w:tcPr>
            <w:tcW w:w="1809" w:type="dxa"/>
          </w:tcPr>
          <w:p w:rsidR="0001574E" w:rsidRPr="0001574E" w:rsidRDefault="0001574E">
            <w:pPr>
              <w:rPr>
                <w:b/>
              </w:rPr>
            </w:pPr>
            <w:r w:rsidRPr="0001574E">
              <w:rPr>
                <w:b/>
              </w:rPr>
              <w:t>Apologies:</w:t>
            </w:r>
          </w:p>
        </w:tc>
        <w:tc>
          <w:tcPr>
            <w:tcW w:w="6096" w:type="dxa"/>
            <w:gridSpan w:val="3"/>
          </w:tcPr>
          <w:p w:rsidR="0001574E" w:rsidRDefault="0001574E" w:rsidP="00265503">
            <w:r>
              <w:t xml:space="preserve">Kathy Pollard, </w:t>
            </w:r>
            <w:r w:rsidR="0086307A">
              <w:t xml:space="preserve">Dr. </w:t>
            </w:r>
            <w:r>
              <w:t>Frank Well</w:t>
            </w:r>
            <w:r w:rsidR="00265503">
              <w:t>s</w:t>
            </w:r>
            <w:r>
              <w:t xml:space="preserve">, Peter Wright, </w:t>
            </w:r>
            <w:r w:rsidR="00265503">
              <w:t>Becky Thomas</w:t>
            </w:r>
            <w:r>
              <w:t>, Gill Jones(Healthwatch)</w:t>
            </w:r>
            <w:r w:rsidR="0086307A">
              <w:t>, Kirsty Nicholls</w:t>
            </w:r>
          </w:p>
        </w:tc>
        <w:tc>
          <w:tcPr>
            <w:tcW w:w="1337" w:type="dxa"/>
          </w:tcPr>
          <w:p w:rsidR="0001574E" w:rsidRPr="008D461B" w:rsidRDefault="0001574E">
            <w:pPr>
              <w:rPr>
                <w:b/>
              </w:rPr>
            </w:pPr>
          </w:p>
        </w:tc>
      </w:tr>
      <w:tr w:rsidR="0001574E" w:rsidTr="00AB0CED">
        <w:tc>
          <w:tcPr>
            <w:tcW w:w="1809" w:type="dxa"/>
          </w:tcPr>
          <w:p w:rsidR="0001574E" w:rsidRDefault="0001574E"/>
        </w:tc>
        <w:tc>
          <w:tcPr>
            <w:tcW w:w="6096" w:type="dxa"/>
            <w:gridSpan w:val="3"/>
          </w:tcPr>
          <w:p w:rsidR="0001574E" w:rsidRDefault="0001574E"/>
        </w:tc>
        <w:tc>
          <w:tcPr>
            <w:tcW w:w="1337" w:type="dxa"/>
          </w:tcPr>
          <w:p w:rsidR="0001574E" w:rsidRPr="008D461B" w:rsidRDefault="008D461B">
            <w:pPr>
              <w:rPr>
                <w:b/>
              </w:rPr>
            </w:pPr>
            <w:r w:rsidRPr="008D461B">
              <w:rPr>
                <w:b/>
              </w:rPr>
              <w:t>ACTION</w:t>
            </w:r>
          </w:p>
        </w:tc>
      </w:tr>
      <w:tr w:rsidR="0001574E" w:rsidTr="00AB0CED">
        <w:tc>
          <w:tcPr>
            <w:tcW w:w="1809" w:type="dxa"/>
          </w:tcPr>
          <w:p w:rsidR="0001574E" w:rsidRDefault="00B22164">
            <w:r>
              <w:t>Special notice:</w:t>
            </w:r>
          </w:p>
        </w:tc>
        <w:tc>
          <w:tcPr>
            <w:tcW w:w="6096" w:type="dxa"/>
            <w:gridSpan w:val="3"/>
          </w:tcPr>
          <w:p w:rsidR="0001574E" w:rsidRDefault="0086307A" w:rsidP="004E50FD">
            <w:r>
              <w:t>Becky Thomas had sent an email resigning from the</w:t>
            </w:r>
            <w:r w:rsidR="00BB00D7">
              <w:t xml:space="preserve"> </w:t>
            </w:r>
            <w:r>
              <w:t>PPG. Kathy will talk to Becky.</w:t>
            </w:r>
            <w:r w:rsidR="00B22164">
              <w:t xml:space="preserve"> </w:t>
            </w:r>
            <w:r w:rsidR="00713DE2">
              <w:t>Kathy will also speak to Peter W</w:t>
            </w:r>
            <w:r w:rsidR="00B22164">
              <w:t>right.</w:t>
            </w:r>
          </w:p>
        </w:tc>
        <w:tc>
          <w:tcPr>
            <w:tcW w:w="1337" w:type="dxa"/>
            <w:vAlign w:val="center"/>
          </w:tcPr>
          <w:p w:rsidR="004E50FD" w:rsidRDefault="004E50FD" w:rsidP="004E50FD">
            <w:pPr>
              <w:jc w:val="center"/>
            </w:pPr>
            <w:r>
              <w:t>KP</w:t>
            </w:r>
          </w:p>
        </w:tc>
      </w:tr>
      <w:tr w:rsidR="0086307A" w:rsidTr="00AB0CED">
        <w:tc>
          <w:tcPr>
            <w:tcW w:w="1809" w:type="dxa"/>
          </w:tcPr>
          <w:p w:rsidR="0086307A" w:rsidRDefault="00713DE2">
            <w:r>
              <w:t>Minutes of previous meeting</w:t>
            </w:r>
          </w:p>
        </w:tc>
        <w:tc>
          <w:tcPr>
            <w:tcW w:w="6096" w:type="dxa"/>
            <w:gridSpan w:val="3"/>
          </w:tcPr>
          <w:p w:rsidR="0086307A" w:rsidRDefault="00713DE2">
            <w:r>
              <w:t>Accuracy and matters arising were dealt with together</w:t>
            </w:r>
            <w:r w:rsidR="004E50FD">
              <w:t>.</w:t>
            </w:r>
          </w:p>
        </w:tc>
        <w:tc>
          <w:tcPr>
            <w:tcW w:w="1337" w:type="dxa"/>
          </w:tcPr>
          <w:p w:rsidR="0086307A" w:rsidRDefault="0086307A"/>
        </w:tc>
      </w:tr>
      <w:tr w:rsidR="00B22164" w:rsidTr="00AB0CED">
        <w:tc>
          <w:tcPr>
            <w:tcW w:w="1809" w:type="dxa"/>
          </w:tcPr>
          <w:p w:rsidR="00B22164" w:rsidRDefault="00B22164"/>
        </w:tc>
        <w:tc>
          <w:tcPr>
            <w:tcW w:w="6096" w:type="dxa"/>
            <w:gridSpan w:val="3"/>
          </w:tcPr>
          <w:p w:rsidR="00B22164" w:rsidRDefault="00713DE2">
            <w:r>
              <w:t>PK and FW – Capel Parish Council meeting at surgery. Number of planning applications pending:</w:t>
            </w:r>
          </w:p>
          <w:p w:rsidR="00713DE2" w:rsidRDefault="00713DE2">
            <w:r>
              <w:t>Days Road – advanced. Received no formal response from NHS England.  PK general comment and response.</w:t>
            </w:r>
          </w:p>
          <w:p w:rsidR="00713DE2" w:rsidRDefault="00713DE2">
            <w:r>
              <w:t xml:space="preserve">100 houses – need to improve access and clinical rooms </w:t>
            </w:r>
            <w:r w:rsidR="004E50FD">
              <w:t xml:space="preserve">need to be </w:t>
            </w:r>
            <w:r>
              <w:t>refurbished.</w:t>
            </w:r>
          </w:p>
          <w:p w:rsidR="00713DE2" w:rsidRDefault="00713DE2">
            <w:r>
              <w:t>NHS England formal £36k additional money from developers. Health infrastructure and access to £36k</w:t>
            </w:r>
            <w:r w:rsidR="004E50FD">
              <w:t xml:space="preserve"> need to be investigated.</w:t>
            </w:r>
          </w:p>
          <w:p w:rsidR="00713DE2" w:rsidRDefault="00713DE2">
            <w:r>
              <w:t>Number of other developers – 550 houses equals 1.5k additional patients.</w:t>
            </w:r>
          </w:p>
          <w:p w:rsidR="00713DE2" w:rsidRDefault="00713DE2">
            <w:r>
              <w:t>NHS England not responded yet.</w:t>
            </w:r>
          </w:p>
          <w:p w:rsidR="00713DE2" w:rsidRDefault="00713DE2">
            <w:r>
              <w:t>LD – capacity of East Bergholt and capacities of surgeries as a whole. The number of patients across the area in future will constrain medical practice and give a need for further 2 doctors plus a nurse. Capel St Mary capacity more constrained than East Bergholt because of premises.</w:t>
            </w:r>
          </w:p>
          <w:p w:rsidR="0080435E" w:rsidRPr="004E50FD" w:rsidRDefault="0080435E">
            <w:pPr>
              <w:rPr>
                <w:b/>
              </w:rPr>
            </w:pPr>
            <w:r w:rsidRPr="004E50FD">
              <w:rPr>
                <w:b/>
              </w:rPr>
              <w:t>6.44pm At this point Dr Victoria</w:t>
            </w:r>
            <w:r w:rsidR="004E50FD">
              <w:rPr>
                <w:b/>
              </w:rPr>
              <w:t xml:space="preserve"> </w:t>
            </w:r>
            <w:r w:rsidR="004E50FD" w:rsidRPr="004E50FD">
              <w:rPr>
                <w:rStyle w:val="Strong"/>
              </w:rPr>
              <w:t>Okpiabhele</w:t>
            </w:r>
            <w:r w:rsidR="004E50FD" w:rsidRPr="004E50FD">
              <w:rPr>
                <w:b/>
              </w:rPr>
              <w:t xml:space="preserve"> </w:t>
            </w:r>
            <w:r w:rsidRPr="004E50FD">
              <w:rPr>
                <w:b/>
              </w:rPr>
              <w:t>joined the meeting</w:t>
            </w:r>
            <w:r w:rsidR="004E50FD">
              <w:rPr>
                <w:b/>
              </w:rPr>
              <w:t>.</w:t>
            </w:r>
          </w:p>
          <w:p w:rsidR="0080435E" w:rsidRDefault="0080435E">
            <w:r>
              <w:t>Noted that monies given by developers to the council may not be received by the surgery</w:t>
            </w:r>
            <w:r w:rsidR="004E50FD">
              <w:t>?</w:t>
            </w:r>
          </w:p>
          <w:p w:rsidR="004E50FD" w:rsidRDefault="004E50FD"/>
        </w:tc>
        <w:tc>
          <w:tcPr>
            <w:tcW w:w="1337" w:type="dxa"/>
          </w:tcPr>
          <w:p w:rsidR="00713DE2" w:rsidRDefault="00713DE2"/>
          <w:p w:rsidR="00713DE2" w:rsidRDefault="00713DE2"/>
          <w:p w:rsidR="00713DE2" w:rsidRDefault="00713DE2"/>
          <w:p w:rsidR="00713DE2" w:rsidRDefault="00713DE2"/>
          <w:p w:rsidR="00713DE2" w:rsidRDefault="00BB00D7">
            <w:r>
              <w:t>PK to</w:t>
            </w:r>
            <w:r w:rsidR="00713DE2">
              <w:t xml:space="preserve"> talk to NHS England about future plans to develop services in Capel.</w:t>
            </w:r>
          </w:p>
          <w:p w:rsidR="00713DE2" w:rsidRDefault="00713DE2"/>
          <w:p w:rsidR="00713DE2" w:rsidRDefault="00713DE2"/>
        </w:tc>
      </w:tr>
      <w:tr w:rsidR="00713DE2" w:rsidTr="00AB0CED">
        <w:tc>
          <w:tcPr>
            <w:tcW w:w="1809" w:type="dxa"/>
          </w:tcPr>
          <w:p w:rsidR="00713DE2" w:rsidRDefault="00713DE2"/>
        </w:tc>
        <w:tc>
          <w:tcPr>
            <w:tcW w:w="6096" w:type="dxa"/>
            <w:gridSpan w:val="3"/>
          </w:tcPr>
          <w:p w:rsidR="00713DE2" w:rsidRDefault="0080435E">
            <w:r>
              <w:t>Complaints  - Sue Yellop absent, KP to take her place</w:t>
            </w:r>
          </w:p>
          <w:p w:rsidR="004E50FD" w:rsidRDefault="004E50FD"/>
        </w:tc>
        <w:tc>
          <w:tcPr>
            <w:tcW w:w="1337" w:type="dxa"/>
          </w:tcPr>
          <w:p w:rsidR="00713DE2" w:rsidRDefault="00713DE2"/>
        </w:tc>
      </w:tr>
      <w:tr w:rsidR="0080435E" w:rsidTr="00AB0CED">
        <w:tc>
          <w:tcPr>
            <w:tcW w:w="1809" w:type="dxa"/>
          </w:tcPr>
          <w:p w:rsidR="0080435E" w:rsidRDefault="0080435E">
            <w:r>
              <w:t>Staff recruitment</w:t>
            </w:r>
          </w:p>
        </w:tc>
        <w:tc>
          <w:tcPr>
            <w:tcW w:w="6096" w:type="dxa"/>
            <w:gridSpan w:val="3"/>
          </w:tcPr>
          <w:p w:rsidR="0080435E" w:rsidRDefault="0080435E">
            <w:r>
              <w:t xml:space="preserve">PK – </w:t>
            </w:r>
            <w:r w:rsidR="00BB00D7">
              <w:t>Phlebotomy -</w:t>
            </w:r>
            <w:r>
              <w:t xml:space="preserve"> Barbara has resigned, looking to replace her.</w:t>
            </w:r>
          </w:p>
          <w:p w:rsidR="0080435E" w:rsidRDefault="0080435E">
            <w:r>
              <w:t>Sue Southernwood and existing provision filling the gap. Another phlebotomist coming in this week (on trial)</w:t>
            </w:r>
          </w:p>
          <w:p w:rsidR="0080435E" w:rsidRDefault="0080435E"/>
          <w:p w:rsidR="0080435E" w:rsidRDefault="0080435E" w:rsidP="0080435E">
            <w:r>
              <w:t>Nurses – Lisa (Practice nurse) off sick and has now left. Looking for replacement. Speaking to one possible candidate for after Christmas at 30 hours per week. 2 locum nurses at present – Dot and Tracey.</w:t>
            </w:r>
          </w:p>
          <w:p w:rsidR="000C5226" w:rsidRDefault="000C5226" w:rsidP="0080435E"/>
          <w:p w:rsidR="000C5226" w:rsidRDefault="000C5226" w:rsidP="0080435E">
            <w:r>
              <w:t>Doctors – Dr Eva previously partner, now salaried GP on 2 days per week. Dr Parith last week for 2 days – salaried GP with minor surgery specialism</w:t>
            </w:r>
          </w:p>
          <w:p w:rsidR="000C5226" w:rsidRDefault="000C5226" w:rsidP="0080435E">
            <w:r>
              <w:t>PK said they are talking to another doctor: number of GP’s, resources and number of hours are issues. General discussions ongoing and they prefer to use local doctors first</w:t>
            </w:r>
          </w:p>
          <w:p w:rsidR="000C5226" w:rsidRDefault="000C5226" w:rsidP="0080435E">
            <w:r>
              <w:lastRenderedPageBreak/>
              <w:t>Nurse practitioners: not concentrating on them, developing Sarah</w:t>
            </w:r>
            <w:r w:rsidR="00A16489">
              <w:t>.</w:t>
            </w:r>
          </w:p>
          <w:p w:rsidR="00A16489" w:rsidRDefault="00A16489" w:rsidP="0080435E">
            <w:r>
              <w:t>New receptionist – Karen – has been with practice a month</w:t>
            </w:r>
          </w:p>
          <w:p w:rsidR="00A16489" w:rsidRDefault="00A16489" w:rsidP="0080435E">
            <w:r>
              <w:t>Relief receptionists being sought</w:t>
            </w:r>
            <w:r w:rsidR="000607AE">
              <w:t>.</w:t>
            </w:r>
          </w:p>
          <w:p w:rsidR="004E50FD" w:rsidRDefault="004E50FD" w:rsidP="0080435E"/>
        </w:tc>
        <w:tc>
          <w:tcPr>
            <w:tcW w:w="1337" w:type="dxa"/>
          </w:tcPr>
          <w:p w:rsidR="0080435E" w:rsidRDefault="0080435E"/>
        </w:tc>
      </w:tr>
      <w:tr w:rsidR="000607AE" w:rsidTr="00AB0CED">
        <w:tc>
          <w:tcPr>
            <w:tcW w:w="1809" w:type="dxa"/>
          </w:tcPr>
          <w:p w:rsidR="000607AE" w:rsidRDefault="000607AE">
            <w:r>
              <w:lastRenderedPageBreak/>
              <w:t>Agenda4B</w:t>
            </w:r>
          </w:p>
        </w:tc>
        <w:tc>
          <w:tcPr>
            <w:tcW w:w="6096" w:type="dxa"/>
            <w:gridSpan w:val="3"/>
          </w:tcPr>
          <w:p w:rsidR="000607AE" w:rsidRDefault="000607AE">
            <w:r>
              <w:t>Mental health: Jan/Nancy/Greta met the CPW to discuss mental health. The only issue highlighted was the communication with the practice.</w:t>
            </w:r>
          </w:p>
          <w:p w:rsidR="000607AE" w:rsidRDefault="000607AE">
            <w:r>
              <w:t>Planned meeting with Mental Health Services.</w:t>
            </w:r>
          </w:p>
          <w:p w:rsidR="000607AE" w:rsidRDefault="000607AE">
            <w:r>
              <w:t xml:space="preserve">Dr Victoria to take up issues. </w:t>
            </w:r>
          </w:p>
          <w:p w:rsidR="000607AE" w:rsidRDefault="000607AE">
            <w:r>
              <w:t>PPG presentation on mental health/well-being issues.</w:t>
            </w:r>
          </w:p>
          <w:p w:rsidR="004E50FD" w:rsidRDefault="004E50FD"/>
        </w:tc>
        <w:tc>
          <w:tcPr>
            <w:tcW w:w="1337" w:type="dxa"/>
          </w:tcPr>
          <w:p w:rsidR="000607AE" w:rsidRDefault="000607AE"/>
        </w:tc>
      </w:tr>
      <w:tr w:rsidR="000607AE" w:rsidTr="00AB0CED">
        <w:tc>
          <w:tcPr>
            <w:tcW w:w="1809" w:type="dxa"/>
          </w:tcPr>
          <w:p w:rsidR="000607AE" w:rsidRDefault="000607AE">
            <w:r>
              <w:t>Move to Item 7</w:t>
            </w:r>
          </w:p>
        </w:tc>
        <w:tc>
          <w:tcPr>
            <w:tcW w:w="6096" w:type="dxa"/>
            <w:gridSpan w:val="3"/>
          </w:tcPr>
          <w:p w:rsidR="000607AE" w:rsidRDefault="000607AE">
            <w:r>
              <w:t>LD attended PPG network meeting on 25/10/16. This was the first time they had met and was not well attended. Sue Hardwick set up terms of reference. Our practice is well set-up and has good doctor engagement compared to other PPG’s. Next meeting February 2017.</w:t>
            </w:r>
          </w:p>
          <w:p w:rsidR="004E50FD" w:rsidRDefault="004E50FD"/>
        </w:tc>
        <w:tc>
          <w:tcPr>
            <w:tcW w:w="1337" w:type="dxa"/>
          </w:tcPr>
          <w:p w:rsidR="000607AE" w:rsidRDefault="000607AE"/>
        </w:tc>
      </w:tr>
      <w:tr w:rsidR="000607AE" w:rsidTr="00AB0CED">
        <w:tc>
          <w:tcPr>
            <w:tcW w:w="1809" w:type="dxa"/>
          </w:tcPr>
          <w:p w:rsidR="000607AE" w:rsidRDefault="000607AE">
            <w:r>
              <w:t>PK</w:t>
            </w:r>
          </w:p>
        </w:tc>
        <w:tc>
          <w:tcPr>
            <w:tcW w:w="6096" w:type="dxa"/>
            <w:gridSpan w:val="3"/>
          </w:tcPr>
          <w:p w:rsidR="000607AE" w:rsidRDefault="000607AE">
            <w:r>
              <w:t>Flu days went well: 2167 received flu vaccine. Possibility of sending automated electronic message to those who missed the flu day.</w:t>
            </w:r>
          </w:p>
          <w:p w:rsidR="004E50FD" w:rsidRDefault="004E50FD"/>
        </w:tc>
        <w:tc>
          <w:tcPr>
            <w:tcW w:w="1337" w:type="dxa"/>
          </w:tcPr>
          <w:p w:rsidR="000607AE" w:rsidRDefault="000607AE"/>
        </w:tc>
      </w:tr>
      <w:tr w:rsidR="000607AE" w:rsidTr="00AB0CED">
        <w:tc>
          <w:tcPr>
            <w:tcW w:w="1809" w:type="dxa"/>
          </w:tcPr>
          <w:p w:rsidR="000607AE" w:rsidRDefault="000607AE">
            <w:r>
              <w:t>PK</w:t>
            </w:r>
          </w:p>
        </w:tc>
        <w:tc>
          <w:tcPr>
            <w:tcW w:w="6096" w:type="dxa"/>
            <w:gridSpan w:val="3"/>
          </w:tcPr>
          <w:p w:rsidR="000607AE" w:rsidRDefault="000607AE" w:rsidP="000607AE">
            <w:r>
              <w:t>Questionnaire – encouraged by Peter to complete about practice and patients’ responses. Compiled with FW to engage feedback about the practice.</w:t>
            </w:r>
          </w:p>
          <w:p w:rsidR="000607AE" w:rsidRDefault="000607AE" w:rsidP="000607AE">
            <w:r>
              <w:t>PPG members encouraged to visit surgeries and encourage completion with waiting patients.</w:t>
            </w:r>
          </w:p>
          <w:p w:rsidR="009924E9" w:rsidRDefault="004E50FD" w:rsidP="000607AE">
            <w:r>
              <w:t>*</w:t>
            </w:r>
            <w:r w:rsidR="009924E9">
              <w:t xml:space="preserve">Copies to PPG members – to </w:t>
            </w:r>
            <w:r>
              <w:t xml:space="preserve">review at next PPG </w:t>
            </w:r>
            <w:r w:rsidR="00BB00D7">
              <w:t>meeting.</w:t>
            </w:r>
          </w:p>
          <w:p w:rsidR="009924E9" w:rsidRDefault="009924E9" w:rsidP="000607AE">
            <w:r>
              <w:t>GA suggested notifying Parish magazine so patients are aware of questionnaire.</w:t>
            </w:r>
          </w:p>
          <w:p w:rsidR="004E50FD" w:rsidRDefault="004E50FD" w:rsidP="000607AE"/>
        </w:tc>
        <w:tc>
          <w:tcPr>
            <w:tcW w:w="1337" w:type="dxa"/>
          </w:tcPr>
          <w:p w:rsidR="004E50FD" w:rsidRDefault="004E50FD"/>
          <w:p w:rsidR="004E50FD" w:rsidRDefault="004E50FD"/>
          <w:p w:rsidR="004E50FD" w:rsidRDefault="004E50FD"/>
          <w:p w:rsidR="004E50FD" w:rsidRDefault="004E50FD"/>
          <w:p w:rsidR="000607AE" w:rsidRDefault="004E50FD">
            <w:r>
              <w:t>*Agenda item</w:t>
            </w:r>
            <w:r w:rsidR="00AB0CED">
              <w:t xml:space="preserve"> for next  PPG meet.</w:t>
            </w:r>
          </w:p>
        </w:tc>
      </w:tr>
      <w:tr w:rsidR="009924E9" w:rsidTr="00AB0CED">
        <w:tc>
          <w:tcPr>
            <w:tcW w:w="1809" w:type="dxa"/>
          </w:tcPr>
          <w:p w:rsidR="009924E9" w:rsidRDefault="009924E9">
            <w:r>
              <w:t>PPG presentation</w:t>
            </w:r>
          </w:p>
        </w:tc>
        <w:tc>
          <w:tcPr>
            <w:tcW w:w="6096" w:type="dxa"/>
            <w:gridSpan w:val="3"/>
          </w:tcPr>
          <w:p w:rsidR="009924E9" w:rsidRDefault="009924E9" w:rsidP="000607AE">
            <w:r>
              <w:t>Dr Robinson’s talk on ‘Dicky Ticker’ had a good turnout. Some problems with the microphone so hearing questions and responses was difficult.</w:t>
            </w:r>
          </w:p>
          <w:p w:rsidR="009924E9" w:rsidRDefault="009924E9" w:rsidP="000607AE">
            <w:r>
              <w:t>Dr Robinson was an excellent speaker.</w:t>
            </w:r>
          </w:p>
          <w:p w:rsidR="009924E9" w:rsidRDefault="009924E9" w:rsidP="009924E9">
            <w:r>
              <w:t>Issue that East Bergholt residents attended the EB presentation and Capel residents attended the Capel one.</w:t>
            </w:r>
          </w:p>
          <w:p w:rsidR="009924E9" w:rsidRDefault="009924E9" w:rsidP="009924E9"/>
          <w:p w:rsidR="009924E9" w:rsidRDefault="009924E9" w:rsidP="009924E9">
            <w:r>
              <w:t>Future presentations: Dementia (Dr Victoria). Suggestions:</w:t>
            </w:r>
          </w:p>
          <w:p w:rsidR="009924E9" w:rsidRDefault="009924E9" w:rsidP="009924E9">
            <w:r>
              <w:t>Q &amp; A sessions productive</w:t>
            </w:r>
            <w:r w:rsidR="00C11207">
              <w:t>.</w:t>
            </w:r>
          </w:p>
          <w:p w:rsidR="009924E9" w:rsidRDefault="009924E9" w:rsidP="009924E9">
            <w:r>
              <w:t xml:space="preserve">LD </w:t>
            </w:r>
            <w:r w:rsidR="00E60B6C">
              <w:t xml:space="preserve">- </w:t>
            </w:r>
            <w:r>
              <w:t>support networks in attendance on topic</w:t>
            </w:r>
            <w:r w:rsidR="00C11207">
              <w:t>.</w:t>
            </w:r>
          </w:p>
          <w:p w:rsidR="009924E9" w:rsidRDefault="004E50FD" w:rsidP="009924E9">
            <w:r>
              <w:t>A</w:t>
            </w:r>
            <w:r w:rsidR="009924E9">
              <w:t xml:space="preserve">R </w:t>
            </w:r>
            <w:r w:rsidR="00E60B6C">
              <w:t xml:space="preserve">- </w:t>
            </w:r>
            <w:r w:rsidR="009924E9">
              <w:t>early signs of dementia important</w:t>
            </w:r>
            <w:r w:rsidR="00C11207">
              <w:t>.</w:t>
            </w:r>
          </w:p>
          <w:p w:rsidR="009924E9" w:rsidRDefault="009924E9" w:rsidP="009924E9"/>
        </w:tc>
        <w:tc>
          <w:tcPr>
            <w:tcW w:w="1337" w:type="dxa"/>
          </w:tcPr>
          <w:p w:rsidR="009924E9" w:rsidRDefault="009924E9">
            <w:r>
              <w:t>Dr Victoria to explore possible presenters</w:t>
            </w:r>
          </w:p>
        </w:tc>
      </w:tr>
      <w:tr w:rsidR="009924E9" w:rsidTr="00AB0CED">
        <w:tc>
          <w:tcPr>
            <w:tcW w:w="1809" w:type="dxa"/>
          </w:tcPr>
          <w:p w:rsidR="009924E9" w:rsidRDefault="009924E9">
            <w:r>
              <w:t>JC</w:t>
            </w:r>
          </w:p>
        </w:tc>
        <w:tc>
          <w:tcPr>
            <w:tcW w:w="6096" w:type="dxa"/>
            <w:gridSpan w:val="3"/>
          </w:tcPr>
          <w:p w:rsidR="009924E9" w:rsidRDefault="009924E9" w:rsidP="000607AE">
            <w:r>
              <w:t>Issue of follow up contact for practice patients after discharge from hospital by doctors.</w:t>
            </w:r>
          </w:p>
          <w:p w:rsidR="009924E9" w:rsidRDefault="009924E9" w:rsidP="000607AE">
            <w:r>
              <w:t>PK – there is no policy. Surgery receives discharge notification, change of medication etc. No mechanism at present to follow up.</w:t>
            </w:r>
          </w:p>
          <w:p w:rsidR="009924E9" w:rsidRDefault="009924E9" w:rsidP="000607AE">
            <w:r>
              <w:t xml:space="preserve">Discussion of nurse/doctor </w:t>
            </w:r>
            <w:r w:rsidR="00BB00D7">
              <w:t xml:space="preserve">follow-up </w:t>
            </w:r>
            <w:r>
              <w:t xml:space="preserve">telephone </w:t>
            </w:r>
            <w:r w:rsidR="00BB00D7">
              <w:t>call</w:t>
            </w:r>
            <w:r>
              <w:t xml:space="preserve"> for emotional well –being. PK looking at how they can manage this.</w:t>
            </w:r>
          </w:p>
          <w:p w:rsidR="00E60B6C" w:rsidRDefault="00E60B6C" w:rsidP="000607AE"/>
          <w:p w:rsidR="00E60B6C" w:rsidRDefault="00E60B6C" w:rsidP="000607AE"/>
        </w:tc>
        <w:tc>
          <w:tcPr>
            <w:tcW w:w="1337" w:type="dxa"/>
          </w:tcPr>
          <w:p w:rsidR="00C11207" w:rsidRDefault="00C11207"/>
          <w:p w:rsidR="00C11207" w:rsidRDefault="00C11207"/>
          <w:p w:rsidR="00C11207" w:rsidRDefault="00C11207"/>
          <w:p w:rsidR="00C11207" w:rsidRDefault="00C11207"/>
          <w:p w:rsidR="00C11207" w:rsidRDefault="00C11207"/>
          <w:p w:rsidR="009924E9" w:rsidRDefault="00C11207">
            <w:r>
              <w:t>PK feedback</w:t>
            </w:r>
          </w:p>
        </w:tc>
      </w:tr>
      <w:tr w:rsidR="009924E9" w:rsidTr="00AB0CED">
        <w:tc>
          <w:tcPr>
            <w:tcW w:w="1809" w:type="dxa"/>
          </w:tcPr>
          <w:p w:rsidR="009924E9" w:rsidRDefault="009924E9">
            <w:r>
              <w:lastRenderedPageBreak/>
              <w:t>Items 5 &amp; 6</w:t>
            </w:r>
          </w:p>
        </w:tc>
        <w:tc>
          <w:tcPr>
            <w:tcW w:w="6096" w:type="dxa"/>
            <w:gridSpan w:val="3"/>
          </w:tcPr>
          <w:p w:rsidR="009924E9" w:rsidRDefault="00A5042C" w:rsidP="000607AE">
            <w:r>
              <w:t>Greta, Andrew and Mike met to discuss Terms of Reference. Andrew will integrate into the terms of reference what was decided:</w:t>
            </w:r>
          </w:p>
          <w:p w:rsidR="00A5042C" w:rsidRDefault="00A5042C" w:rsidP="00A5042C">
            <w:pPr>
              <w:pStyle w:val="ListParagraph"/>
              <w:numPr>
                <w:ilvl w:val="0"/>
                <w:numId w:val="1"/>
              </w:numPr>
            </w:pPr>
            <w:r>
              <w:t>Number of PPG members. Agreed 12 is a good number and when voting the Chair will have second vote if committee votes are equal.</w:t>
            </w:r>
          </w:p>
          <w:p w:rsidR="00A5042C" w:rsidRDefault="00A5042C" w:rsidP="00A5042C">
            <w:pPr>
              <w:pStyle w:val="ListParagraph"/>
              <w:numPr>
                <w:ilvl w:val="0"/>
                <w:numId w:val="1"/>
              </w:numPr>
            </w:pPr>
            <w:r>
              <w:t>PPG membership should have a fair geographical representation and age spread</w:t>
            </w:r>
          </w:p>
          <w:p w:rsidR="00A5042C" w:rsidRDefault="00A5042C" w:rsidP="00A5042C">
            <w:pPr>
              <w:pStyle w:val="ListParagraph"/>
              <w:numPr>
                <w:ilvl w:val="0"/>
                <w:numId w:val="1"/>
              </w:numPr>
            </w:pPr>
            <w:r>
              <w:t>Length of service 4 years with rotation of 3 members after 3 years, then 3 members per annum. It was felt that the committee’s experience of resignation etc would prevent the need for any ‘Russian roulette’ system.</w:t>
            </w:r>
          </w:p>
          <w:p w:rsidR="00A5042C" w:rsidRDefault="00A5042C" w:rsidP="00A5042C">
            <w:pPr>
              <w:pStyle w:val="ListParagraph"/>
              <w:numPr>
                <w:ilvl w:val="0"/>
                <w:numId w:val="1"/>
              </w:numPr>
            </w:pPr>
            <w:r>
              <w:t>Ex-PPG members would be eligible for re-election after 2 years.</w:t>
            </w:r>
          </w:p>
          <w:p w:rsidR="00A5042C" w:rsidRDefault="00A5042C" w:rsidP="00A5042C">
            <w:pPr>
              <w:pStyle w:val="ListParagraph"/>
              <w:numPr>
                <w:ilvl w:val="0"/>
                <w:numId w:val="1"/>
              </w:numPr>
            </w:pPr>
            <w:r>
              <w:t>Annual recruitment process in June. Individuals submit expressions of interest and then have informal chat with the Chair/Vice-chair and up to two other PPG members. If more interest than available places then ‘names in a hat’ to ensure random choice.</w:t>
            </w:r>
          </w:p>
          <w:p w:rsidR="00A5042C" w:rsidRDefault="00BB00D7" w:rsidP="00A5042C">
            <w:r w:rsidRPr="00E60B6C">
              <w:t>C</w:t>
            </w:r>
            <w:r>
              <w:t>F -</w:t>
            </w:r>
            <w:r w:rsidR="00E60B6C">
              <w:t xml:space="preserve"> </w:t>
            </w:r>
            <w:r w:rsidR="00A5042C">
              <w:t>Potential new members invited to observe a PPG meeting.</w:t>
            </w:r>
          </w:p>
          <w:p w:rsidR="00A5042C" w:rsidRDefault="00A5042C" w:rsidP="00A5042C">
            <w:r>
              <w:t>GA – attendance to PPG meetings. Receptionists left out and need to be incorporated somehow. Admin staff &amp; nurses represented at PPG meetings. C</w:t>
            </w:r>
            <w:r w:rsidR="00E60B6C">
              <w:t>F</w:t>
            </w:r>
            <w:r>
              <w:t xml:space="preserve"> represents Admin. Possible issues for Nurse attendance.</w:t>
            </w:r>
          </w:p>
          <w:p w:rsidR="00A5042C" w:rsidRDefault="00A5042C" w:rsidP="00A5042C">
            <w:r>
              <w:t>3.5 ToR ‘to contribute to and’ to be changed to ‘when appropriate’</w:t>
            </w:r>
            <w:r w:rsidR="00403596">
              <w:t>.</w:t>
            </w:r>
          </w:p>
          <w:p w:rsidR="00403596" w:rsidRDefault="00403596" w:rsidP="00A5042C">
            <w:r>
              <w:t>3.7 ToR remove Newsletter paragraph and substitute ‘to keep patients informed’.</w:t>
            </w:r>
          </w:p>
          <w:p w:rsidR="00403596" w:rsidRDefault="00403596" w:rsidP="00A5042C">
            <w:r>
              <w:t>4.1 ToR  monthly meeting suggested. Quorum 50% of membership</w:t>
            </w:r>
          </w:p>
          <w:p w:rsidR="00BA4387" w:rsidRDefault="00403596" w:rsidP="00A5042C">
            <w:r>
              <w:t>4.4 ToR Expressions of concern that PPG minutes (which may contain confidential information) should be published. Minutes are on CCMP website.</w:t>
            </w:r>
          </w:p>
          <w:p w:rsidR="00E50693" w:rsidRDefault="00BA4387" w:rsidP="009559BE">
            <w:r>
              <w:t xml:space="preserve">MH </w:t>
            </w:r>
            <w:r w:rsidR="00E50693">
              <w:t>–</w:t>
            </w:r>
            <w:r>
              <w:t xml:space="preserve"> </w:t>
            </w:r>
            <w:r w:rsidR="00E50693">
              <w:t xml:space="preserve">Suggested an additional section </w:t>
            </w:r>
            <w:r w:rsidR="009559BE">
              <w:t xml:space="preserve">6 </w:t>
            </w:r>
            <w:r w:rsidR="00E50693">
              <w:t xml:space="preserve">to the </w:t>
            </w:r>
            <w:proofErr w:type="spellStart"/>
            <w:r w:rsidR="00E50693">
              <w:t>ToR</w:t>
            </w:r>
            <w:proofErr w:type="spellEnd"/>
            <w:r w:rsidR="00E50693">
              <w:t>:</w:t>
            </w:r>
          </w:p>
          <w:p w:rsidR="00E50693" w:rsidRDefault="009559BE" w:rsidP="009559BE">
            <w:r>
              <w:t xml:space="preserve">         </w:t>
            </w:r>
            <w:r w:rsidR="00E50693">
              <w:t xml:space="preserve">  6.0    Annual General Meeting (AGM)</w:t>
            </w:r>
          </w:p>
          <w:p w:rsidR="00E50693" w:rsidRDefault="00E50693" w:rsidP="009559BE">
            <w:r>
              <w:t xml:space="preserve">           6.1     To receive minutes of the previous AGM and approve them.</w:t>
            </w:r>
          </w:p>
          <w:p w:rsidR="00E50693" w:rsidRDefault="00E50693" w:rsidP="009559BE">
            <w:r>
              <w:t xml:space="preserve">           6.2    To receive a report from the Chair (or Vice Chair) on the past year.</w:t>
            </w:r>
          </w:p>
          <w:p w:rsidR="00E50693" w:rsidRDefault="00E50693" w:rsidP="009559BE">
            <w:r>
              <w:t xml:space="preserve">           6.</w:t>
            </w:r>
            <w:r w:rsidR="009559BE">
              <w:t>3</w:t>
            </w:r>
            <w:r>
              <w:t xml:space="preserve"> To elect </w:t>
            </w:r>
            <w:r w:rsidR="009559BE">
              <w:t xml:space="preserve">PPG </w:t>
            </w:r>
            <w:r>
              <w:t>members</w:t>
            </w:r>
          </w:p>
          <w:p w:rsidR="009559BE" w:rsidRDefault="009559BE" w:rsidP="009559BE"/>
          <w:p w:rsidR="009559BE" w:rsidRDefault="009559BE" w:rsidP="009559BE">
            <w:r>
              <w:t xml:space="preserve">NB.    To elect a Chair or Vice Chair (subject to the election cycle and </w:t>
            </w:r>
            <w:proofErr w:type="spellStart"/>
            <w:r>
              <w:t>ToR</w:t>
            </w:r>
            <w:proofErr w:type="spellEnd"/>
            <w:r>
              <w:t xml:space="preserve"> 4.3) at the first meeting following the AGM.</w:t>
            </w:r>
          </w:p>
          <w:p w:rsidR="009559BE" w:rsidRDefault="009559BE" w:rsidP="009559BE"/>
          <w:p w:rsidR="00E50693" w:rsidRDefault="00E50693" w:rsidP="009559BE">
            <w:r>
              <w:t xml:space="preserve">           6.</w:t>
            </w:r>
            <w:r w:rsidR="009559BE">
              <w:t>4 Any other business which has been notified.</w:t>
            </w:r>
          </w:p>
          <w:p w:rsidR="009559BE" w:rsidRDefault="009559BE" w:rsidP="009559BE">
            <w:r>
              <w:t xml:space="preserve">           6.5 The committee may co-opt members to the PPG who have specialist knowledge.</w:t>
            </w:r>
          </w:p>
          <w:p w:rsidR="009559BE" w:rsidRDefault="009559BE" w:rsidP="009559BE"/>
          <w:p w:rsidR="009559BE" w:rsidRDefault="009559BE" w:rsidP="009559BE">
            <w:r>
              <w:t xml:space="preserve">Additionally: If we are involved with any financial transactions we may need provision in the </w:t>
            </w:r>
            <w:proofErr w:type="spellStart"/>
            <w:r>
              <w:t>ToR</w:t>
            </w:r>
            <w:proofErr w:type="spellEnd"/>
            <w:r>
              <w:t xml:space="preserve"> to cover this.</w:t>
            </w:r>
          </w:p>
          <w:p w:rsidR="009559BE" w:rsidRDefault="009559BE" w:rsidP="00A5042C"/>
          <w:p w:rsidR="009559BE" w:rsidRDefault="009559BE" w:rsidP="00A5042C"/>
          <w:p w:rsidR="00403596" w:rsidRDefault="00E60B6C" w:rsidP="00A5042C">
            <w:r w:rsidRPr="00E60B6C">
              <w:t>CF</w:t>
            </w:r>
            <w:r>
              <w:t xml:space="preserve"> - </w:t>
            </w:r>
            <w:r w:rsidR="00403596">
              <w:t xml:space="preserve">suggested a dedicated PPG </w:t>
            </w:r>
            <w:r w:rsidR="00BB00D7">
              <w:t>notice board</w:t>
            </w:r>
            <w:r w:rsidR="00403596">
              <w:t xml:space="preserve"> with meeting notes in the waiting areas and on website.</w:t>
            </w:r>
          </w:p>
          <w:p w:rsidR="00BA4387" w:rsidRDefault="00403596" w:rsidP="00A5042C">
            <w:r>
              <w:t>PK and Chair will vet minutes for confidentiality.</w:t>
            </w:r>
          </w:p>
          <w:p w:rsidR="00177A0D" w:rsidRDefault="00177A0D" w:rsidP="00A5042C"/>
        </w:tc>
        <w:tc>
          <w:tcPr>
            <w:tcW w:w="1337" w:type="dxa"/>
          </w:tcPr>
          <w:p w:rsidR="009924E9" w:rsidRDefault="009924E9"/>
        </w:tc>
      </w:tr>
      <w:tr w:rsidR="00A5042C" w:rsidTr="00AB0CED">
        <w:tc>
          <w:tcPr>
            <w:tcW w:w="1809" w:type="dxa"/>
          </w:tcPr>
          <w:p w:rsidR="00A5042C" w:rsidRDefault="00A5042C"/>
        </w:tc>
        <w:tc>
          <w:tcPr>
            <w:tcW w:w="6096" w:type="dxa"/>
            <w:gridSpan w:val="3"/>
          </w:tcPr>
          <w:p w:rsidR="00403596" w:rsidRDefault="00E60B6C" w:rsidP="00E60B6C">
            <w:r>
              <w:t>MH – Attended Healthwatch AGM. Presentation</w:t>
            </w:r>
            <w:r w:rsidR="00177A0D">
              <w:t>s</w:t>
            </w:r>
            <w:r>
              <w:t xml:space="preserve"> on mental health (Norman Lamb MP and Natasha Devon MBE) Their presentations are available to view on the Healthwatch Suffolk website.</w:t>
            </w:r>
          </w:p>
          <w:p w:rsidR="00177A0D" w:rsidRDefault="00177A0D" w:rsidP="00E60B6C"/>
        </w:tc>
        <w:tc>
          <w:tcPr>
            <w:tcW w:w="1337" w:type="dxa"/>
          </w:tcPr>
          <w:p w:rsidR="00A5042C" w:rsidRDefault="00A5042C"/>
          <w:p w:rsidR="00E60B6C" w:rsidRDefault="00E60B6C"/>
          <w:p w:rsidR="00E60B6C" w:rsidRDefault="00E60B6C"/>
        </w:tc>
      </w:tr>
      <w:tr w:rsidR="00E60B6C" w:rsidTr="00AB0CED">
        <w:tc>
          <w:tcPr>
            <w:tcW w:w="1809" w:type="dxa"/>
          </w:tcPr>
          <w:p w:rsidR="00E60B6C" w:rsidRDefault="00E60B6C" w:rsidP="00B1478B">
            <w:r>
              <w:t>Date and time of next meeting</w:t>
            </w:r>
          </w:p>
        </w:tc>
        <w:tc>
          <w:tcPr>
            <w:tcW w:w="6096" w:type="dxa"/>
            <w:gridSpan w:val="3"/>
          </w:tcPr>
          <w:p w:rsidR="00E60B6C" w:rsidRDefault="00E60B6C" w:rsidP="00B1478B">
            <w:r>
              <w:t>Monday 5 December 2016 @ 6pm</w:t>
            </w:r>
          </w:p>
          <w:p w:rsidR="00E60B6C" w:rsidRDefault="00E60B6C" w:rsidP="00B1478B">
            <w:r>
              <w:t>To be Christmas social meeting for all CCMP staff</w:t>
            </w:r>
          </w:p>
          <w:p w:rsidR="00E60B6C" w:rsidRDefault="00E60B6C" w:rsidP="00B1478B">
            <w:r>
              <w:t>NB nibbles/drinks to be provided by PPG members.</w:t>
            </w:r>
          </w:p>
        </w:tc>
        <w:tc>
          <w:tcPr>
            <w:tcW w:w="1337" w:type="dxa"/>
          </w:tcPr>
          <w:p w:rsidR="00E60B6C" w:rsidRDefault="00E60B6C"/>
        </w:tc>
      </w:tr>
    </w:tbl>
    <w:p w:rsidR="00C60812" w:rsidRDefault="00C60812"/>
    <w:sectPr w:rsidR="00C60812" w:rsidSect="00C60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67CE"/>
    <w:multiLevelType w:val="hybridMultilevel"/>
    <w:tmpl w:val="2636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4E"/>
    <w:rsid w:val="00000F38"/>
    <w:rsid w:val="0001574E"/>
    <w:rsid w:val="000607AE"/>
    <w:rsid w:val="000C5226"/>
    <w:rsid w:val="00177A0D"/>
    <w:rsid w:val="00265503"/>
    <w:rsid w:val="00392AF1"/>
    <w:rsid w:val="00403596"/>
    <w:rsid w:val="004E50FD"/>
    <w:rsid w:val="005F747C"/>
    <w:rsid w:val="00713DE2"/>
    <w:rsid w:val="007F4305"/>
    <w:rsid w:val="0080435E"/>
    <w:rsid w:val="0086307A"/>
    <w:rsid w:val="008D461B"/>
    <w:rsid w:val="009559BE"/>
    <w:rsid w:val="009924E9"/>
    <w:rsid w:val="00A16489"/>
    <w:rsid w:val="00A5042C"/>
    <w:rsid w:val="00AB0CED"/>
    <w:rsid w:val="00B22164"/>
    <w:rsid w:val="00B44C26"/>
    <w:rsid w:val="00BA4387"/>
    <w:rsid w:val="00BB00D7"/>
    <w:rsid w:val="00C11207"/>
    <w:rsid w:val="00C60812"/>
    <w:rsid w:val="00E1410B"/>
    <w:rsid w:val="00E50693"/>
    <w:rsid w:val="00E60B6C"/>
    <w:rsid w:val="00F3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6307A"/>
    <w:rPr>
      <w:b/>
      <w:bCs/>
    </w:rPr>
  </w:style>
  <w:style w:type="paragraph" w:styleId="ListParagraph">
    <w:name w:val="List Paragraph"/>
    <w:basedOn w:val="Normal"/>
    <w:uiPriority w:val="34"/>
    <w:qFormat/>
    <w:rsid w:val="00A50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6307A"/>
    <w:rPr>
      <w:b/>
      <w:bCs/>
    </w:rPr>
  </w:style>
  <w:style w:type="paragraph" w:styleId="ListParagraph">
    <w:name w:val="List Paragraph"/>
    <w:basedOn w:val="Normal"/>
    <w:uiPriority w:val="34"/>
    <w:qFormat/>
    <w:rsid w:val="00A50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6195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AMPHUARD</dc:creator>
  <cp:lastModifiedBy>ICT Services</cp:lastModifiedBy>
  <cp:revision>2</cp:revision>
  <cp:lastPrinted>2016-12-01T12:21:00Z</cp:lastPrinted>
  <dcterms:created xsi:type="dcterms:W3CDTF">2017-04-07T09:14:00Z</dcterms:created>
  <dcterms:modified xsi:type="dcterms:W3CDTF">2017-04-07T09:14:00Z</dcterms:modified>
</cp:coreProperties>
</file>