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33B92" w14:textId="58D7403A" w:rsidR="004007E6" w:rsidRPr="00301BA6" w:rsidRDefault="00BE440A" w:rsidP="00301BA6">
      <w:pPr>
        <w:jc w:val="center"/>
        <w:rPr>
          <w:b/>
          <w:bCs/>
          <w:sz w:val="24"/>
          <w:szCs w:val="24"/>
        </w:rPr>
      </w:pPr>
      <w:r w:rsidRPr="00301BA6">
        <w:rPr>
          <w:b/>
          <w:bCs/>
          <w:sz w:val="24"/>
          <w:szCs w:val="24"/>
        </w:rPr>
        <w:t>Constable Country Medical Practice</w:t>
      </w:r>
    </w:p>
    <w:p w14:paraId="54C7CD28" w14:textId="54DE88F5" w:rsidR="00BE440A" w:rsidRPr="00301BA6" w:rsidRDefault="00BE440A" w:rsidP="00125E9C">
      <w:pPr>
        <w:jc w:val="center"/>
        <w:rPr>
          <w:b/>
          <w:bCs/>
          <w:sz w:val="24"/>
          <w:szCs w:val="24"/>
        </w:rPr>
      </w:pPr>
      <w:r w:rsidRPr="00301BA6">
        <w:rPr>
          <w:b/>
          <w:bCs/>
          <w:sz w:val="24"/>
          <w:szCs w:val="24"/>
        </w:rPr>
        <w:t>Patient Participation Group</w:t>
      </w:r>
    </w:p>
    <w:p w14:paraId="78390C9F" w14:textId="7DCA6496" w:rsidR="00BE440A" w:rsidRPr="00301BA6" w:rsidRDefault="00BE440A" w:rsidP="00125E9C">
      <w:pPr>
        <w:jc w:val="center"/>
        <w:rPr>
          <w:b/>
          <w:bCs/>
          <w:sz w:val="24"/>
          <w:szCs w:val="24"/>
        </w:rPr>
      </w:pPr>
      <w:r w:rsidRPr="00301BA6">
        <w:rPr>
          <w:b/>
          <w:bCs/>
          <w:sz w:val="24"/>
          <w:szCs w:val="24"/>
        </w:rPr>
        <w:t xml:space="preserve">Minutes </w:t>
      </w:r>
      <w:r w:rsidR="00F0580B" w:rsidRPr="00301BA6">
        <w:rPr>
          <w:b/>
          <w:bCs/>
          <w:sz w:val="24"/>
          <w:szCs w:val="24"/>
        </w:rPr>
        <w:t>of Meeting</w:t>
      </w:r>
      <w:r w:rsidRPr="00301BA6">
        <w:rPr>
          <w:b/>
          <w:bCs/>
          <w:sz w:val="24"/>
          <w:szCs w:val="24"/>
        </w:rPr>
        <w:t xml:space="preserve"> held on Monday </w:t>
      </w:r>
      <w:r w:rsidR="00A452B6">
        <w:rPr>
          <w:b/>
          <w:bCs/>
          <w:sz w:val="24"/>
          <w:szCs w:val="24"/>
        </w:rPr>
        <w:t>20</w:t>
      </w:r>
      <w:r w:rsidR="00A452B6" w:rsidRPr="00A452B6">
        <w:rPr>
          <w:b/>
          <w:bCs/>
          <w:sz w:val="24"/>
          <w:szCs w:val="24"/>
          <w:vertAlign w:val="superscript"/>
        </w:rPr>
        <w:t>th</w:t>
      </w:r>
      <w:r w:rsidR="00A452B6">
        <w:rPr>
          <w:b/>
          <w:bCs/>
          <w:sz w:val="24"/>
          <w:szCs w:val="24"/>
        </w:rPr>
        <w:t xml:space="preserve"> January 2025</w:t>
      </w:r>
    </w:p>
    <w:p w14:paraId="4814AC2F" w14:textId="66CB7611" w:rsidR="0073412F" w:rsidRDefault="0073412F" w:rsidP="0073412F">
      <w:r>
        <w:t xml:space="preserve">Andrew Ravasio (Chair), Nancy Cohn, Jan Cheng, </w:t>
      </w:r>
      <w:r w:rsidR="00E10C88">
        <w:t>Mike Huard</w:t>
      </w:r>
      <w:r w:rsidR="00A452B6">
        <w:t xml:space="preserve"> (MCH)</w:t>
      </w:r>
      <w:r w:rsidR="00E10C88">
        <w:t xml:space="preserve">, </w:t>
      </w:r>
      <w:r w:rsidR="00A452B6">
        <w:t xml:space="preserve">Liz Nalet, </w:t>
      </w:r>
      <w:r>
        <w:t xml:space="preserve">Jack Ingram (CCMP) Dr </w:t>
      </w:r>
      <w:r w:rsidR="00A452B6">
        <w:t>Jude</w:t>
      </w:r>
      <w:r>
        <w:t xml:space="preserve"> (CCMP)</w:t>
      </w:r>
    </w:p>
    <w:p w14:paraId="5C1E548C" w14:textId="77777777" w:rsidR="0073412F" w:rsidRDefault="0073412F" w:rsidP="0073412F">
      <w:pPr>
        <w:rPr>
          <w:sz w:val="26"/>
          <w:szCs w:val="26"/>
        </w:rPr>
      </w:pPr>
    </w:p>
    <w:p w14:paraId="5E5243A2" w14:textId="72D441CE" w:rsidR="0080798B" w:rsidRPr="00454694" w:rsidRDefault="0073412F" w:rsidP="0073412F">
      <w:pPr>
        <w:numPr>
          <w:ilvl w:val="0"/>
          <w:numId w:val="2"/>
        </w:numPr>
        <w:spacing w:after="0" w:line="276" w:lineRule="auto"/>
        <w:rPr>
          <w:sz w:val="24"/>
          <w:szCs w:val="24"/>
        </w:rPr>
      </w:pPr>
      <w:r w:rsidRPr="00454694">
        <w:rPr>
          <w:b/>
          <w:sz w:val="24"/>
          <w:szCs w:val="24"/>
        </w:rPr>
        <w:t>Apologies</w:t>
      </w:r>
      <w:r w:rsidRPr="00454694">
        <w:rPr>
          <w:sz w:val="24"/>
          <w:szCs w:val="24"/>
        </w:rPr>
        <w:t>:</w:t>
      </w:r>
      <w:r w:rsidR="00A452B6">
        <w:rPr>
          <w:sz w:val="24"/>
          <w:szCs w:val="24"/>
        </w:rPr>
        <w:t xml:space="preserve"> Kirsty Nicholls, Melanie Hodgkins</w:t>
      </w:r>
    </w:p>
    <w:p w14:paraId="646F26A4" w14:textId="16C4BBAC" w:rsidR="0073412F" w:rsidRPr="009A5915" w:rsidRDefault="0073412F" w:rsidP="00E10C88">
      <w:pPr>
        <w:spacing w:after="0" w:line="276" w:lineRule="auto"/>
        <w:ind w:left="502"/>
        <w:rPr>
          <w:sz w:val="26"/>
          <w:szCs w:val="26"/>
        </w:rPr>
      </w:pPr>
      <w:r>
        <w:rPr>
          <w:sz w:val="26"/>
          <w:szCs w:val="26"/>
        </w:rPr>
        <w:t xml:space="preserve"> </w:t>
      </w:r>
    </w:p>
    <w:p w14:paraId="172A3EB8" w14:textId="3A7E6143" w:rsidR="0073412F" w:rsidRPr="00454694" w:rsidRDefault="0073412F" w:rsidP="0073412F">
      <w:pPr>
        <w:numPr>
          <w:ilvl w:val="0"/>
          <w:numId w:val="2"/>
        </w:numPr>
        <w:spacing w:after="0" w:line="276" w:lineRule="auto"/>
        <w:rPr>
          <w:sz w:val="24"/>
          <w:szCs w:val="24"/>
        </w:rPr>
      </w:pPr>
      <w:r w:rsidRPr="00454694">
        <w:rPr>
          <w:b/>
          <w:sz w:val="24"/>
          <w:szCs w:val="24"/>
        </w:rPr>
        <w:t>Minutes from last meeting</w:t>
      </w:r>
      <w:r w:rsidRPr="00454694">
        <w:rPr>
          <w:sz w:val="24"/>
          <w:szCs w:val="24"/>
        </w:rPr>
        <w:t>.</w:t>
      </w:r>
    </w:p>
    <w:p w14:paraId="6938ED14" w14:textId="77777777" w:rsidR="00D30515" w:rsidRDefault="00D30515" w:rsidP="00D30515">
      <w:pPr>
        <w:spacing w:after="0" w:line="276" w:lineRule="auto"/>
        <w:ind w:left="502"/>
        <w:rPr>
          <w:sz w:val="26"/>
          <w:szCs w:val="26"/>
        </w:rPr>
      </w:pPr>
    </w:p>
    <w:p w14:paraId="5B388145" w14:textId="346890B8" w:rsidR="00D30515" w:rsidRPr="00D30515" w:rsidRDefault="00A452B6" w:rsidP="0080798B">
      <w:pPr>
        <w:ind w:left="720" w:hanging="578"/>
        <w:rPr>
          <w:b/>
          <w:bCs/>
        </w:rPr>
      </w:pPr>
      <w:r>
        <w:t>3.2</w:t>
      </w:r>
      <w:r w:rsidR="00D30515">
        <w:tab/>
      </w:r>
      <w:r>
        <w:t xml:space="preserve">A paramedic has been recruited for four days a week, starting in the first week of February. They will be able to see thirty patients a day and will be able to prescribe and do home visits. </w:t>
      </w:r>
      <w:r w:rsidR="0080798B">
        <w:tab/>
      </w:r>
      <w:r w:rsidR="0080798B">
        <w:tab/>
      </w:r>
      <w:r w:rsidR="00D30515">
        <w:tab/>
      </w:r>
      <w:r w:rsidR="00D30515">
        <w:tab/>
      </w:r>
      <w:r w:rsidR="00D30515">
        <w:tab/>
      </w:r>
      <w:r w:rsidR="00D30515">
        <w:tab/>
      </w:r>
      <w:r w:rsidR="00D30515">
        <w:tab/>
      </w:r>
      <w:r w:rsidR="00D30515">
        <w:tab/>
      </w:r>
      <w:r w:rsidR="00D30515">
        <w:tab/>
      </w:r>
      <w:r w:rsidR="00D30515">
        <w:tab/>
      </w:r>
    </w:p>
    <w:p w14:paraId="56BAC59C" w14:textId="7AC09FD7" w:rsidR="0073412F" w:rsidRDefault="00A452B6" w:rsidP="00E10C88">
      <w:pPr>
        <w:ind w:left="720" w:hanging="615"/>
      </w:pPr>
      <w:r>
        <w:t>4</w:t>
      </w:r>
      <w:r w:rsidR="00D30515">
        <w:tab/>
      </w:r>
      <w:r>
        <w:t xml:space="preserve">The National Patient Survey has been discussed in the Practice. The Healthwatch website is going to be used for reviews and analysis. </w:t>
      </w:r>
      <w:r w:rsidR="00E10C88">
        <w:t xml:space="preserve"> </w:t>
      </w:r>
    </w:p>
    <w:p w14:paraId="4F075E8A" w14:textId="46C7DFD8" w:rsidR="00E10C88" w:rsidRPr="00E10C88" w:rsidRDefault="007A0CEA" w:rsidP="007A0CEA">
      <w:pPr>
        <w:ind w:left="720" w:hanging="720"/>
        <w:rPr>
          <w:b/>
          <w:bCs/>
        </w:rPr>
      </w:pPr>
      <w:r>
        <w:t xml:space="preserve">  </w:t>
      </w:r>
      <w:r w:rsidR="00A452B6">
        <w:t>6</w:t>
      </w:r>
      <w:r>
        <w:tab/>
      </w:r>
      <w:r w:rsidR="00A452B6">
        <w:t xml:space="preserve">MCH and AR have met to discuss the Leeds PCN document regarding the function of the PPG. The QR codes </w:t>
      </w:r>
      <w:r w:rsidR="004719D1">
        <w:t>for patient education leaflets are</w:t>
      </w:r>
      <w:r w:rsidR="00A452B6">
        <w:t xml:space="preserve"> still of interest and JI to ask Sarah about this. </w:t>
      </w:r>
      <w:r w:rsidR="00E10C88">
        <w:tab/>
      </w:r>
      <w:r w:rsidR="00E10C88">
        <w:tab/>
      </w:r>
      <w:r w:rsidR="00E10C88">
        <w:tab/>
      </w:r>
      <w:r w:rsidR="00E10C88">
        <w:tab/>
      </w:r>
      <w:r w:rsidR="00E10C88">
        <w:tab/>
      </w:r>
      <w:r w:rsidR="00E10C88">
        <w:tab/>
      </w:r>
      <w:r w:rsidR="00E10C88">
        <w:tab/>
      </w:r>
      <w:r w:rsidR="00E10C88">
        <w:tab/>
      </w:r>
      <w:r w:rsidR="00E10C88">
        <w:tab/>
      </w:r>
      <w:r w:rsidR="00E10C88">
        <w:tab/>
      </w:r>
      <w:r w:rsidR="00E10C88">
        <w:tab/>
      </w:r>
      <w:r w:rsidR="00E10C88">
        <w:tab/>
      </w:r>
      <w:r w:rsidR="00E10C88">
        <w:tab/>
      </w:r>
      <w:r w:rsidR="00E10C88">
        <w:tab/>
      </w:r>
      <w:r w:rsidR="00A452B6">
        <w:tab/>
      </w:r>
      <w:r w:rsidR="00A452B6">
        <w:tab/>
      </w:r>
      <w:r w:rsidR="00A452B6">
        <w:tab/>
      </w:r>
      <w:r w:rsidR="00A452B6">
        <w:tab/>
      </w:r>
      <w:r w:rsidR="00A452B6">
        <w:tab/>
      </w:r>
      <w:r w:rsidR="00A452B6">
        <w:tab/>
      </w:r>
      <w:r w:rsidR="004719D1">
        <w:tab/>
      </w:r>
      <w:r w:rsidR="00A452B6">
        <w:t>A</w:t>
      </w:r>
      <w:r w:rsidR="00E10C88" w:rsidRPr="00E10C88">
        <w:rPr>
          <w:b/>
          <w:bCs/>
        </w:rPr>
        <w:t>ction JI</w:t>
      </w:r>
    </w:p>
    <w:p w14:paraId="66821791" w14:textId="436EFB30" w:rsidR="007A0CEA" w:rsidRDefault="007A0CEA" w:rsidP="007A0CEA">
      <w:pPr>
        <w:ind w:left="720" w:hanging="720"/>
        <w:rPr>
          <w:b/>
          <w:bCs/>
        </w:rPr>
      </w:pPr>
      <w:r>
        <w:t xml:space="preserve">  </w:t>
      </w:r>
      <w:r w:rsidR="001E2B4A">
        <w:t>7.1</w:t>
      </w:r>
      <w:r>
        <w:tab/>
      </w:r>
      <w:r w:rsidR="001E2B4A">
        <w:t>E-Consult is being replaced with ACCURX. This system is currently used by four out of five of the practices in the PCN. The form will be available from the earlier time of 6am (to help working people)</w:t>
      </w:r>
      <w:r w:rsidR="004719D1">
        <w:t>,</w:t>
      </w:r>
      <w:r w:rsidR="001E2B4A">
        <w:t xml:space="preserve"> until 6.30pm but will not be available at weekends. There will be a </w:t>
      </w:r>
      <w:r w:rsidR="004719D1">
        <w:t>twelve-month</w:t>
      </w:r>
      <w:r w:rsidR="001E2B4A">
        <w:t xml:space="preserve"> trial period. The wording on the website has been changed</w:t>
      </w:r>
      <w:r w:rsidR="004719D1">
        <w:t xml:space="preserve"> to make it clear how to make or change an appointment.</w:t>
      </w:r>
      <w:r w:rsidR="00E10C88">
        <w:tab/>
      </w:r>
      <w:r w:rsidR="00E10C88">
        <w:tab/>
      </w:r>
      <w:r w:rsidR="00E10C88">
        <w:tab/>
      </w:r>
      <w:r w:rsidR="00E10C88">
        <w:tab/>
      </w:r>
      <w:r>
        <w:tab/>
      </w:r>
      <w:r>
        <w:tab/>
      </w:r>
      <w:r>
        <w:tab/>
      </w:r>
    </w:p>
    <w:p w14:paraId="222FC120" w14:textId="7823F832" w:rsidR="00E10C88" w:rsidRDefault="001E2B4A" w:rsidP="007A0CEA">
      <w:pPr>
        <w:ind w:left="720" w:hanging="720"/>
      </w:pPr>
      <w:r w:rsidRPr="001E2B4A">
        <w:t>7.3</w:t>
      </w:r>
      <w:r w:rsidR="00E10C88">
        <w:rPr>
          <w:b/>
          <w:bCs/>
        </w:rPr>
        <w:tab/>
      </w:r>
      <w:r w:rsidR="001B0B5A">
        <w:t>F</w:t>
      </w:r>
      <w:r>
        <w:t>ollow up in February</w:t>
      </w:r>
      <w:r w:rsidR="001B0B5A">
        <w:t xml:space="preserve"> of the possibility of EB High School artwork being displayed in the Practice waiting rooms.                                                                                                     </w:t>
      </w:r>
      <w:r w:rsidR="001B0B5A" w:rsidRPr="001B0B5A">
        <w:rPr>
          <w:b/>
          <w:bCs/>
        </w:rPr>
        <w:t>Action M</w:t>
      </w:r>
      <w:r w:rsidR="001B0B5A">
        <w:rPr>
          <w:b/>
          <w:bCs/>
        </w:rPr>
        <w:t>C</w:t>
      </w:r>
      <w:r w:rsidR="001B0B5A" w:rsidRPr="001B0B5A">
        <w:rPr>
          <w:b/>
          <w:bCs/>
        </w:rPr>
        <w:t>H</w:t>
      </w:r>
      <w:r w:rsidR="00E10C88" w:rsidRPr="00E10C88">
        <w:t xml:space="preserve"> </w:t>
      </w:r>
    </w:p>
    <w:p w14:paraId="65892249" w14:textId="77777777" w:rsidR="004719D1" w:rsidRDefault="004719D1" w:rsidP="001B0B5A"/>
    <w:p w14:paraId="3EE3BFF4" w14:textId="50EDBEAB" w:rsidR="001F7C93" w:rsidRPr="001F7C93" w:rsidRDefault="004719D1" w:rsidP="001E2B4A">
      <w:pPr>
        <w:ind w:left="720" w:hanging="720"/>
        <w:rPr>
          <w:b/>
          <w:bCs/>
          <w:sz w:val="24"/>
          <w:szCs w:val="24"/>
        </w:rPr>
      </w:pPr>
      <w:r w:rsidRPr="004719D1">
        <w:rPr>
          <w:b/>
          <w:bCs/>
          <w:sz w:val="24"/>
          <w:szCs w:val="24"/>
        </w:rPr>
        <w:t>3</w:t>
      </w:r>
      <w:r>
        <w:t>.</w:t>
      </w:r>
      <w:r w:rsidR="001F7C93">
        <w:tab/>
      </w:r>
      <w:r w:rsidR="001F7C93" w:rsidRPr="001F7C93">
        <w:rPr>
          <w:b/>
          <w:bCs/>
          <w:sz w:val="24"/>
          <w:szCs w:val="24"/>
        </w:rPr>
        <w:t>Practice Updates</w:t>
      </w:r>
    </w:p>
    <w:p w14:paraId="0DA535A5" w14:textId="65BBFBFF" w:rsidR="007A1164" w:rsidRDefault="001E2B4A" w:rsidP="001F7C93">
      <w:pPr>
        <w:ind w:left="720"/>
      </w:pPr>
      <w:r>
        <w:t>See 3.2 above about the new paramedic</w:t>
      </w:r>
      <w:r w:rsidR="007A1164">
        <w:t xml:space="preserve">. </w:t>
      </w:r>
    </w:p>
    <w:p w14:paraId="041A61A3" w14:textId="23A64A1B" w:rsidR="001E2B4A" w:rsidRDefault="001E2B4A" w:rsidP="001F7C93">
      <w:pPr>
        <w:ind w:left="720"/>
      </w:pPr>
      <w:r>
        <w:t>JI reported that on Fridays the Practice is going to operate longer hours and will be open from 7am to 8</w:t>
      </w:r>
      <w:r w:rsidR="001B0B5A">
        <w:t xml:space="preserve"> p</w:t>
      </w:r>
      <w:r>
        <w:t xml:space="preserve">m. It will be possible to book appointments during this time up to two weeks in advance. </w:t>
      </w:r>
      <w:r w:rsidR="00792326">
        <w:t xml:space="preserve">This will include blood tests and nurse practitioner appointments. </w:t>
      </w:r>
    </w:p>
    <w:p w14:paraId="42DD0C76" w14:textId="4C410CAA" w:rsidR="007A1164" w:rsidRDefault="00792326" w:rsidP="001F7C93">
      <w:pPr>
        <w:ind w:left="720"/>
      </w:pPr>
      <w:r>
        <w:t>The reception at Capel will be closed between 1pm and 2pm when the pharmacy is also closed.</w:t>
      </w:r>
    </w:p>
    <w:p w14:paraId="63A1047C" w14:textId="77777777" w:rsidR="004719D1" w:rsidRDefault="004719D1" w:rsidP="001F7C93">
      <w:pPr>
        <w:ind w:left="720"/>
      </w:pPr>
    </w:p>
    <w:p w14:paraId="67991E15" w14:textId="77777777" w:rsidR="001B0B5A" w:rsidRDefault="001B0B5A" w:rsidP="001F7C93">
      <w:pPr>
        <w:ind w:left="720"/>
      </w:pPr>
    </w:p>
    <w:p w14:paraId="398F5F1F" w14:textId="77777777" w:rsidR="004719D1" w:rsidRDefault="004719D1" w:rsidP="001F7C93">
      <w:pPr>
        <w:ind w:left="720"/>
      </w:pPr>
    </w:p>
    <w:p w14:paraId="6E24B072" w14:textId="7DECB1B0" w:rsidR="004D0562" w:rsidRPr="004719D1" w:rsidRDefault="00792326" w:rsidP="004719D1">
      <w:pPr>
        <w:pStyle w:val="ListParagraph"/>
        <w:numPr>
          <w:ilvl w:val="0"/>
          <w:numId w:val="4"/>
        </w:numPr>
        <w:rPr>
          <w:b/>
          <w:bCs/>
          <w:sz w:val="24"/>
          <w:szCs w:val="24"/>
        </w:rPr>
      </w:pPr>
      <w:r w:rsidRPr="004719D1">
        <w:rPr>
          <w:b/>
          <w:bCs/>
          <w:sz w:val="24"/>
          <w:szCs w:val="24"/>
        </w:rPr>
        <w:lastRenderedPageBreak/>
        <w:t>Potential Patient Survey</w:t>
      </w:r>
    </w:p>
    <w:p w14:paraId="4A6D4CE9" w14:textId="77777777" w:rsidR="004D0562" w:rsidRDefault="004D0562" w:rsidP="00F92B70">
      <w:pPr>
        <w:pStyle w:val="ListParagraph"/>
      </w:pPr>
    </w:p>
    <w:p w14:paraId="30E69F5F" w14:textId="768FBEE1" w:rsidR="00FF7004" w:rsidRPr="008D1FD7" w:rsidRDefault="00792326" w:rsidP="00F92B70">
      <w:pPr>
        <w:pStyle w:val="ListParagraph"/>
        <w:rPr>
          <w:b/>
          <w:bCs/>
        </w:rPr>
      </w:pPr>
      <w:r>
        <w:t>NC and JC have done some work on this.</w:t>
      </w:r>
      <w:r w:rsidR="004D0562">
        <w:t xml:space="preserve"> </w:t>
      </w:r>
      <w:r>
        <w:t xml:space="preserve">NC reported that there was a lot of information on the Healthwatch website.  JC said a lot of improvements had been made at the Practice and the responses reflected this. </w:t>
      </w:r>
      <w:r w:rsidR="004D0562">
        <w:t xml:space="preserve"> </w:t>
      </w:r>
      <w:r>
        <w:t xml:space="preserve">NC said that there was a need to advertise the fact we need feedback and information on how to give this feedback. She suggested putting a link on the website to access the Healthwatch site. JI said that the Practice were sending out texts every day to patients who had had appointments during the day asking them to take part in the survey. </w:t>
      </w:r>
      <w:r w:rsidR="00FF7004">
        <w:tab/>
      </w:r>
    </w:p>
    <w:p w14:paraId="34CAAD9B" w14:textId="5255FD61" w:rsidR="000C56D6" w:rsidRDefault="000C56D6" w:rsidP="00301BA6">
      <w:pPr>
        <w:pStyle w:val="ListParagraph"/>
        <w:ind w:left="644"/>
      </w:pPr>
      <w:r>
        <w:tab/>
      </w:r>
      <w:r>
        <w:tab/>
      </w:r>
      <w:r>
        <w:tab/>
      </w:r>
      <w:r>
        <w:tab/>
      </w:r>
    </w:p>
    <w:p w14:paraId="402AD6CC" w14:textId="77777777" w:rsidR="00332D4C" w:rsidRDefault="00332D4C" w:rsidP="006B451E">
      <w:pPr>
        <w:pStyle w:val="ListParagraph"/>
      </w:pPr>
    </w:p>
    <w:p w14:paraId="7576CF0E" w14:textId="7A64E296" w:rsidR="003711A5" w:rsidRDefault="00792326" w:rsidP="005F28CA">
      <w:pPr>
        <w:pStyle w:val="ListParagraph"/>
        <w:numPr>
          <w:ilvl w:val="0"/>
          <w:numId w:val="3"/>
        </w:numPr>
      </w:pPr>
      <w:r w:rsidRPr="00792326">
        <w:rPr>
          <w:b/>
          <w:bCs/>
          <w:sz w:val="24"/>
          <w:szCs w:val="24"/>
        </w:rPr>
        <w:t>Leeds PCN Document</w:t>
      </w:r>
      <w:r w:rsidR="003711A5">
        <w:t xml:space="preserve"> </w:t>
      </w:r>
    </w:p>
    <w:p w14:paraId="4F3B759B" w14:textId="77777777" w:rsidR="000A31C7" w:rsidRDefault="00792326" w:rsidP="00B06CBD">
      <w:pPr>
        <w:ind w:left="720"/>
      </w:pPr>
      <w:r>
        <w:t>AR and MCH met to discuss the PCN document. MCH briefly outlined the discussions</w:t>
      </w:r>
      <w:r w:rsidR="000A31C7">
        <w:t xml:space="preserve">. He explained that it was vital to recruit new members to the PPG to be able to implement any of the ideas from the document. </w:t>
      </w:r>
    </w:p>
    <w:p w14:paraId="6EB294C9" w14:textId="04EFE5CA" w:rsidR="000A31C7" w:rsidRDefault="000A31C7" w:rsidP="00B06CBD">
      <w:pPr>
        <w:ind w:left="720"/>
      </w:pPr>
      <w:r>
        <w:t xml:space="preserve">Discussions were held about how to do this. AR suggested putting leaflets on reception, and some information on the screen in the waiting room. He wondered whether it would be possible to put a line on the bottom of prescriptions. He also asked about putting information in the local parish magazines. JI didn’t know whether the PPG or the Practice should do this. He will </w:t>
      </w:r>
      <w:proofErr w:type="gramStart"/>
      <w:r>
        <w:t>look into</w:t>
      </w:r>
      <w:proofErr w:type="gramEnd"/>
      <w:r>
        <w:t xml:space="preserve"> it. </w:t>
      </w:r>
      <w:r>
        <w:tab/>
      </w:r>
      <w:r>
        <w:tab/>
      </w:r>
      <w:r>
        <w:tab/>
      </w:r>
      <w:r>
        <w:tab/>
      </w:r>
      <w:r>
        <w:tab/>
      </w:r>
      <w:r>
        <w:tab/>
      </w:r>
      <w:r w:rsidRPr="000A31C7">
        <w:rPr>
          <w:b/>
          <w:bCs/>
        </w:rPr>
        <w:t>Action JI</w:t>
      </w:r>
    </w:p>
    <w:p w14:paraId="6FE09ADE" w14:textId="77777777" w:rsidR="000A31C7" w:rsidRDefault="000A31C7" w:rsidP="00B06CBD">
      <w:pPr>
        <w:ind w:left="720"/>
      </w:pPr>
    </w:p>
    <w:p w14:paraId="0DCB33C5" w14:textId="21BE6465" w:rsidR="000A31C7" w:rsidRDefault="000A31C7" w:rsidP="00B06CBD">
      <w:pPr>
        <w:ind w:left="720"/>
      </w:pPr>
      <w:r>
        <w:t>KN is working on the information for the leaflet.</w:t>
      </w:r>
      <w:r>
        <w:tab/>
      </w:r>
      <w:r>
        <w:tab/>
      </w:r>
      <w:r>
        <w:tab/>
      </w:r>
      <w:r>
        <w:tab/>
      </w:r>
      <w:r>
        <w:tab/>
      </w:r>
      <w:r w:rsidRPr="000A31C7">
        <w:rPr>
          <w:b/>
          <w:bCs/>
        </w:rPr>
        <w:t>Action KN</w:t>
      </w:r>
    </w:p>
    <w:p w14:paraId="23562DF1" w14:textId="664F2902" w:rsidR="003711A5" w:rsidRPr="008D1FD7" w:rsidRDefault="008D1FD7" w:rsidP="00853571">
      <w:pPr>
        <w:ind w:left="720"/>
        <w:rPr>
          <w:b/>
          <w:bCs/>
        </w:rPr>
      </w:pPr>
      <w:r>
        <w:tab/>
      </w:r>
      <w:r>
        <w:tab/>
      </w:r>
      <w:r w:rsidR="00EA219D" w:rsidRPr="008D1FD7">
        <w:rPr>
          <w:b/>
          <w:bCs/>
        </w:rPr>
        <w:t xml:space="preserve"> </w:t>
      </w:r>
    </w:p>
    <w:p w14:paraId="3D2992D7" w14:textId="517C2EFC" w:rsidR="00853571" w:rsidRPr="00853571" w:rsidRDefault="00853571" w:rsidP="00853571">
      <w:pPr>
        <w:rPr>
          <w:b/>
          <w:bCs/>
        </w:rPr>
      </w:pPr>
      <w:r w:rsidRPr="00454694">
        <w:rPr>
          <w:b/>
          <w:bCs/>
          <w:sz w:val="24"/>
          <w:szCs w:val="24"/>
        </w:rPr>
        <w:t xml:space="preserve">    </w:t>
      </w:r>
      <w:r w:rsidR="004D0562">
        <w:rPr>
          <w:b/>
          <w:bCs/>
          <w:sz w:val="24"/>
          <w:szCs w:val="24"/>
        </w:rPr>
        <w:t>6</w:t>
      </w:r>
      <w:r w:rsidRPr="00454694">
        <w:rPr>
          <w:b/>
          <w:bCs/>
          <w:sz w:val="24"/>
          <w:szCs w:val="24"/>
        </w:rPr>
        <w:t>.</w:t>
      </w:r>
      <w:r w:rsidRPr="00853571">
        <w:rPr>
          <w:b/>
          <w:bCs/>
        </w:rPr>
        <w:tab/>
      </w:r>
      <w:r w:rsidR="00C25EFB" w:rsidRPr="0080798B">
        <w:rPr>
          <w:b/>
          <w:bCs/>
          <w:sz w:val="24"/>
          <w:szCs w:val="24"/>
        </w:rPr>
        <w:t>Comm</w:t>
      </w:r>
      <w:r w:rsidR="0033494D">
        <w:rPr>
          <w:b/>
          <w:bCs/>
          <w:sz w:val="24"/>
          <w:szCs w:val="24"/>
        </w:rPr>
        <w:t xml:space="preserve">unicating updates to </w:t>
      </w:r>
      <w:proofErr w:type="gramStart"/>
      <w:r w:rsidR="0033494D">
        <w:rPr>
          <w:b/>
          <w:bCs/>
          <w:sz w:val="24"/>
          <w:szCs w:val="24"/>
        </w:rPr>
        <w:t>Patients</w:t>
      </w:r>
      <w:proofErr w:type="gramEnd"/>
      <w:r w:rsidR="00EA219D">
        <w:rPr>
          <w:b/>
          <w:bCs/>
        </w:rPr>
        <w:tab/>
      </w:r>
    </w:p>
    <w:p w14:paraId="513E54FB" w14:textId="6D043B76" w:rsidR="00C25EFB" w:rsidRDefault="0033494D" w:rsidP="00EA219D">
      <w:pPr>
        <w:ind w:left="720"/>
      </w:pPr>
      <w:r>
        <w:t xml:space="preserve">See 5. </w:t>
      </w:r>
      <w:r w:rsidR="004719D1">
        <w:t>a</w:t>
      </w:r>
      <w:r>
        <w:t>bove</w:t>
      </w:r>
    </w:p>
    <w:p w14:paraId="4294BFAA" w14:textId="77777777" w:rsidR="0033494D" w:rsidRDefault="0033494D" w:rsidP="0033494D">
      <w:r>
        <w:t xml:space="preserve">   </w:t>
      </w:r>
    </w:p>
    <w:p w14:paraId="33BAA1F7" w14:textId="5346DB5F" w:rsidR="0033494D" w:rsidRDefault="0033494D" w:rsidP="0033494D">
      <w:r>
        <w:t xml:space="preserve">   </w:t>
      </w:r>
      <w:r w:rsidRPr="004719D1">
        <w:rPr>
          <w:b/>
          <w:bCs/>
          <w:sz w:val="24"/>
          <w:szCs w:val="24"/>
        </w:rPr>
        <w:t>7.</w:t>
      </w:r>
      <w:r>
        <w:t xml:space="preserve"> </w:t>
      </w:r>
      <w:r>
        <w:tab/>
      </w:r>
      <w:r w:rsidRPr="0033494D">
        <w:rPr>
          <w:b/>
          <w:bCs/>
          <w:sz w:val="24"/>
          <w:szCs w:val="24"/>
        </w:rPr>
        <w:t>Comment Boxes</w:t>
      </w:r>
    </w:p>
    <w:p w14:paraId="5E1F9C1C" w14:textId="284762B5" w:rsidR="0033494D" w:rsidRDefault="0033494D" w:rsidP="00EA219D">
      <w:pPr>
        <w:ind w:left="720"/>
      </w:pPr>
      <w:r>
        <w:t>Nothing reported.</w:t>
      </w:r>
    </w:p>
    <w:p w14:paraId="35D15563" w14:textId="520A3755" w:rsidR="0033494D" w:rsidRDefault="0033494D" w:rsidP="0033494D">
      <w:r>
        <w:t xml:space="preserve">   </w:t>
      </w:r>
      <w:r w:rsidRPr="004719D1">
        <w:rPr>
          <w:b/>
          <w:bCs/>
          <w:sz w:val="24"/>
          <w:szCs w:val="24"/>
        </w:rPr>
        <w:t>8.</w:t>
      </w:r>
      <w:r>
        <w:t xml:space="preserve">        </w:t>
      </w:r>
      <w:r w:rsidRPr="004719D1">
        <w:rPr>
          <w:b/>
          <w:bCs/>
          <w:sz w:val="24"/>
          <w:szCs w:val="24"/>
        </w:rPr>
        <w:t>AOB</w:t>
      </w:r>
    </w:p>
    <w:p w14:paraId="4D90B449" w14:textId="522CE698" w:rsidR="0033494D" w:rsidRDefault="0033494D" w:rsidP="0033494D">
      <w:pPr>
        <w:ind w:left="720"/>
      </w:pPr>
      <w:r>
        <w:t xml:space="preserve">NC brought a complaint from a patient who was advised by the Practice to go to A&amp;E. </w:t>
      </w:r>
      <w:r w:rsidR="00827A55">
        <w:t>Following the outlining od the circumstances, all</w:t>
      </w:r>
      <w:r>
        <w:t xml:space="preserve"> agreed that this was the correct course of action. NC to respond.</w:t>
      </w:r>
    </w:p>
    <w:p w14:paraId="6286F9AF" w14:textId="062DC1B6" w:rsidR="0080798B" w:rsidRPr="0033494D" w:rsidRDefault="0033494D" w:rsidP="00EA219D">
      <w:pPr>
        <w:ind w:left="720"/>
        <w:rPr>
          <w:b/>
          <w:bCs/>
        </w:rPr>
      </w:pPr>
      <w:r>
        <w:tab/>
      </w:r>
      <w:r>
        <w:tab/>
      </w:r>
      <w:r>
        <w:tab/>
      </w:r>
      <w:r>
        <w:tab/>
      </w:r>
      <w:r>
        <w:tab/>
      </w:r>
      <w:r>
        <w:tab/>
      </w:r>
      <w:r>
        <w:tab/>
      </w:r>
      <w:r>
        <w:tab/>
      </w:r>
      <w:r>
        <w:tab/>
      </w:r>
      <w:r>
        <w:tab/>
      </w:r>
      <w:r w:rsidRPr="0033494D">
        <w:rPr>
          <w:b/>
          <w:bCs/>
        </w:rPr>
        <w:t>Action NC</w:t>
      </w:r>
    </w:p>
    <w:p w14:paraId="7A2FC33D" w14:textId="5108961C" w:rsidR="0033494D" w:rsidRPr="0033494D" w:rsidRDefault="0033494D" w:rsidP="00C25EFB">
      <w:pPr>
        <w:ind w:left="720"/>
      </w:pPr>
      <w:r w:rsidRPr="0033494D">
        <w:t xml:space="preserve">AR raised the possibility of contacting the chairs of the other PPGs in the PCN to see if there were ways in which we could work together. </w:t>
      </w:r>
      <w:r>
        <w:tab/>
      </w:r>
      <w:r>
        <w:tab/>
      </w:r>
      <w:r>
        <w:tab/>
      </w:r>
      <w:r>
        <w:tab/>
      </w:r>
      <w:r>
        <w:tab/>
      </w:r>
      <w:r w:rsidRPr="0033494D">
        <w:rPr>
          <w:b/>
          <w:bCs/>
        </w:rPr>
        <w:t>Action AR</w:t>
      </w:r>
    </w:p>
    <w:p w14:paraId="1800C403" w14:textId="6226343A" w:rsidR="0033494D" w:rsidRPr="00B06CBD" w:rsidRDefault="0033494D" w:rsidP="00C25EFB">
      <w:pPr>
        <w:ind w:left="720"/>
        <w:rPr>
          <w:b/>
          <w:bCs/>
        </w:rPr>
      </w:pPr>
      <w:r w:rsidRPr="0033494D">
        <w:t>AR and JI to meet every other month for a catch up with on going issues</w:t>
      </w:r>
      <w:r>
        <w:rPr>
          <w:b/>
          <w:bCs/>
        </w:rPr>
        <w:t>.</w:t>
      </w:r>
    </w:p>
    <w:p w14:paraId="5CC3090A" w14:textId="7C0B5C90" w:rsidR="00C25EFB" w:rsidRPr="00454694" w:rsidRDefault="00C25EFB" w:rsidP="00C25EFB">
      <w:pPr>
        <w:rPr>
          <w:b/>
          <w:bCs/>
          <w:sz w:val="24"/>
          <w:szCs w:val="24"/>
        </w:rPr>
      </w:pPr>
      <w:r w:rsidRPr="00454694">
        <w:rPr>
          <w:b/>
          <w:bCs/>
          <w:sz w:val="24"/>
          <w:szCs w:val="24"/>
        </w:rPr>
        <w:tab/>
        <w:t>Date of next meeting</w:t>
      </w:r>
    </w:p>
    <w:p w14:paraId="6D8F7DC5" w14:textId="6047394A" w:rsidR="00853571" w:rsidRPr="00853571" w:rsidRDefault="00C25EFB" w:rsidP="00C25EFB">
      <w:pPr>
        <w:rPr>
          <w:b/>
          <w:bCs/>
        </w:rPr>
      </w:pPr>
      <w:r>
        <w:tab/>
        <w:t xml:space="preserve">Monday </w:t>
      </w:r>
      <w:r w:rsidR="00827A55">
        <w:t>31</w:t>
      </w:r>
      <w:r w:rsidR="00827A55" w:rsidRPr="00827A55">
        <w:rPr>
          <w:vertAlign w:val="superscript"/>
        </w:rPr>
        <w:t>st</w:t>
      </w:r>
      <w:r w:rsidR="00827A55">
        <w:t xml:space="preserve"> March</w:t>
      </w:r>
      <w:r w:rsidR="004719D1">
        <w:t>.</w:t>
      </w:r>
      <w:r w:rsidR="00853571">
        <w:tab/>
      </w:r>
      <w:r w:rsidR="00853571">
        <w:tab/>
      </w:r>
      <w:r w:rsidR="00853571">
        <w:tab/>
      </w:r>
      <w:r w:rsidR="00853571">
        <w:tab/>
      </w:r>
    </w:p>
    <w:p w14:paraId="5D07FEF6" w14:textId="6094D7E3" w:rsidR="00776824" w:rsidRDefault="00776824" w:rsidP="00C25EFB">
      <w:pPr>
        <w:pStyle w:val="ListParagraph"/>
        <w:tabs>
          <w:tab w:val="left" w:pos="2880"/>
        </w:tabs>
      </w:pPr>
    </w:p>
    <w:p w14:paraId="667DE9E9" w14:textId="07837ADF" w:rsidR="00776824" w:rsidRDefault="00776824" w:rsidP="00385028">
      <w:pPr>
        <w:pStyle w:val="ListParagraph"/>
      </w:pPr>
    </w:p>
    <w:p w14:paraId="5A0D6DB7" w14:textId="77777777" w:rsidR="00776824" w:rsidRDefault="00776824" w:rsidP="00385028">
      <w:pPr>
        <w:pStyle w:val="ListParagraph"/>
      </w:pPr>
    </w:p>
    <w:p w14:paraId="1D0BEFA2" w14:textId="6DF4EDB2" w:rsidR="00E12176" w:rsidRDefault="00E12176" w:rsidP="00E12176">
      <w:pPr>
        <w:pStyle w:val="ListParagraph"/>
      </w:pPr>
    </w:p>
    <w:p w14:paraId="734514C1" w14:textId="77777777" w:rsidR="00E12176" w:rsidRPr="00E12176" w:rsidRDefault="00E12176" w:rsidP="00E12176">
      <w:pPr>
        <w:pStyle w:val="ListParagraph"/>
      </w:pPr>
    </w:p>
    <w:p w14:paraId="38D3853B" w14:textId="25AB0233" w:rsidR="00183C93" w:rsidRDefault="00183C93" w:rsidP="00183C93">
      <w:pPr>
        <w:pStyle w:val="ListParagraph"/>
      </w:pPr>
    </w:p>
    <w:p w14:paraId="2C80293B" w14:textId="77777777" w:rsidR="00183C93" w:rsidRDefault="00183C93" w:rsidP="00183C93">
      <w:pPr>
        <w:pStyle w:val="ListParagraph"/>
      </w:pPr>
    </w:p>
    <w:p w14:paraId="582DA077" w14:textId="4FDC132F" w:rsidR="00385028" w:rsidRDefault="00EB2836" w:rsidP="00EB2836">
      <w:pPr>
        <w:pStyle w:val="ListParagraph"/>
        <w:tabs>
          <w:tab w:val="left" w:pos="3075"/>
        </w:tabs>
      </w:pPr>
      <w:r>
        <w:tab/>
      </w:r>
    </w:p>
    <w:p w14:paraId="7D48428A" w14:textId="77777777" w:rsidR="00385028" w:rsidRDefault="00385028" w:rsidP="00385028">
      <w:pPr>
        <w:pStyle w:val="ListParagraph"/>
      </w:pPr>
    </w:p>
    <w:sectPr w:rsidR="00385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6E48"/>
    <w:multiLevelType w:val="multilevel"/>
    <w:tmpl w:val="13200E30"/>
    <w:lvl w:ilvl="0">
      <w:start w:val="1"/>
      <w:numFmt w:val="decimal"/>
      <w:lvlText w:val="%1."/>
      <w:lvlJc w:val="left"/>
      <w:pPr>
        <w:ind w:left="502" w:hanging="360"/>
      </w:pPr>
      <w:rPr>
        <w:u w:val="none"/>
      </w:rPr>
    </w:lvl>
    <w:lvl w:ilvl="1">
      <w:start w:val="1"/>
      <w:numFmt w:val="lowerLetter"/>
      <w:lvlText w:val="%2."/>
      <w:lvlJc w:val="left"/>
      <w:pPr>
        <w:ind w:left="1353"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186DFF"/>
    <w:multiLevelType w:val="hybridMultilevel"/>
    <w:tmpl w:val="CB38CB32"/>
    <w:lvl w:ilvl="0" w:tplc="5E2C33BA">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2BF3576F"/>
    <w:multiLevelType w:val="hybridMultilevel"/>
    <w:tmpl w:val="15C2FF04"/>
    <w:lvl w:ilvl="0" w:tplc="D83C244A">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8E334F"/>
    <w:multiLevelType w:val="hybridMultilevel"/>
    <w:tmpl w:val="F936520C"/>
    <w:lvl w:ilvl="0" w:tplc="234A4158">
      <w:start w:val="5"/>
      <w:numFmt w:val="decimal"/>
      <w:lvlText w:val="%1."/>
      <w:lvlJc w:val="left"/>
      <w:pPr>
        <w:ind w:left="360" w:hanging="360"/>
      </w:pPr>
      <w:rPr>
        <w:rFonts w:hint="default"/>
        <w:b/>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9019623">
    <w:abstractNumId w:val="2"/>
  </w:num>
  <w:num w:numId="2" w16cid:durableId="47847638">
    <w:abstractNumId w:val="0"/>
  </w:num>
  <w:num w:numId="3" w16cid:durableId="1992558510">
    <w:abstractNumId w:val="3"/>
  </w:num>
  <w:num w:numId="4" w16cid:durableId="1813592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0A"/>
    <w:rsid w:val="000114CC"/>
    <w:rsid w:val="00023836"/>
    <w:rsid w:val="0002639B"/>
    <w:rsid w:val="000448F6"/>
    <w:rsid w:val="00093685"/>
    <w:rsid w:val="000959A7"/>
    <w:rsid w:val="000A29B9"/>
    <w:rsid w:val="000A31C7"/>
    <w:rsid w:val="000C56D6"/>
    <w:rsid w:val="00125E9C"/>
    <w:rsid w:val="001412F3"/>
    <w:rsid w:val="001449EC"/>
    <w:rsid w:val="0017312A"/>
    <w:rsid w:val="00181F1D"/>
    <w:rsid w:val="00183C93"/>
    <w:rsid w:val="00193F65"/>
    <w:rsid w:val="001B0B5A"/>
    <w:rsid w:val="001B45E6"/>
    <w:rsid w:val="001C25DF"/>
    <w:rsid w:val="001C2F5F"/>
    <w:rsid w:val="001E2B4A"/>
    <w:rsid w:val="001F7C93"/>
    <w:rsid w:val="002402F1"/>
    <w:rsid w:val="00256441"/>
    <w:rsid w:val="00265029"/>
    <w:rsid w:val="00267FB3"/>
    <w:rsid w:val="00293DCA"/>
    <w:rsid w:val="002B0981"/>
    <w:rsid w:val="002B3BF8"/>
    <w:rsid w:val="002C5EF0"/>
    <w:rsid w:val="00301BA6"/>
    <w:rsid w:val="00301DF5"/>
    <w:rsid w:val="00323446"/>
    <w:rsid w:val="00331275"/>
    <w:rsid w:val="00332D4C"/>
    <w:rsid w:val="0033494D"/>
    <w:rsid w:val="003711A5"/>
    <w:rsid w:val="00385028"/>
    <w:rsid w:val="003967B3"/>
    <w:rsid w:val="003D017F"/>
    <w:rsid w:val="003D0946"/>
    <w:rsid w:val="004007E6"/>
    <w:rsid w:val="00411179"/>
    <w:rsid w:val="0041508E"/>
    <w:rsid w:val="00423650"/>
    <w:rsid w:val="0042369C"/>
    <w:rsid w:val="00430771"/>
    <w:rsid w:val="00454694"/>
    <w:rsid w:val="004719D1"/>
    <w:rsid w:val="00483751"/>
    <w:rsid w:val="0049284C"/>
    <w:rsid w:val="004B3606"/>
    <w:rsid w:val="004B578B"/>
    <w:rsid w:val="004D0562"/>
    <w:rsid w:val="004E6C2B"/>
    <w:rsid w:val="00535EBE"/>
    <w:rsid w:val="0053739A"/>
    <w:rsid w:val="005638BF"/>
    <w:rsid w:val="005B535B"/>
    <w:rsid w:val="005C4815"/>
    <w:rsid w:val="005F28CA"/>
    <w:rsid w:val="00632E28"/>
    <w:rsid w:val="0064458C"/>
    <w:rsid w:val="00644F66"/>
    <w:rsid w:val="006504A2"/>
    <w:rsid w:val="00677D22"/>
    <w:rsid w:val="0068547D"/>
    <w:rsid w:val="006B451E"/>
    <w:rsid w:val="0073412F"/>
    <w:rsid w:val="00745A4C"/>
    <w:rsid w:val="00776824"/>
    <w:rsid w:val="00790F5C"/>
    <w:rsid w:val="00792326"/>
    <w:rsid w:val="007A0CEA"/>
    <w:rsid w:val="007A1164"/>
    <w:rsid w:val="007A2EC3"/>
    <w:rsid w:val="007C660E"/>
    <w:rsid w:val="007D1623"/>
    <w:rsid w:val="007E08DC"/>
    <w:rsid w:val="0080798B"/>
    <w:rsid w:val="00815367"/>
    <w:rsid w:val="00821143"/>
    <w:rsid w:val="00827A55"/>
    <w:rsid w:val="008515F5"/>
    <w:rsid w:val="00853571"/>
    <w:rsid w:val="00853A65"/>
    <w:rsid w:val="00864349"/>
    <w:rsid w:val="00891764"/>
    <w:rsid w:val="00892CD6"/>
    <w:rsid w:val="008C0F66"/>
    <w:rsid w:val="008C2506"/>
    <w:rsid w:val="008D1FD7"/>
    <w:rsid w:val="00913C62"/>
    <w:rsid w:val="00923B19"/>
    <w:rsid w:val="00952723"/>
    <w:rsid w:val="009753C0"/>
    <w:rsid w:val="009754DB"/>
    <w:rsid w:val="009B21E2"/>
    <w:rsid w:val="009C6ADC"/>
    <w:rsid w:val="00A146F9"/>
    <w:rsid w:val="00A452B6"/>
    <w:rsid w:val="00A663DD"/>
    <w:rsid w:val="00AD2BC2"/>
    <w:rsid w:val="00AE0240"/>
    <w:rsid w:val="00AE713B"/>
    <w:rsid w:val="00B06CBD"/>
    <w:rsid w:val="00B157B4"/>
    <w:rsid w:val="00B33C7E"/>
    <w:rsid w:val="00B44758"/>
    <w:rsid w:val="00B7050C"/>
    <w:rsid w:val="00B904FF"/>
    <w:rsid w:val="00BD1C20"/>
    <w:rsid w:val="00BD3809"/>
    <w:rsid w:val="00BE440A"/>
    <w:rsid w:val="00BE6CB6"/>
    <w:rsid w:val="00BF566E"/>
    <w:rsid w:val="00C25EFB"/>
    <w:rsid w:val="00C26C56"/>
    <w:rsid w:val="00C334F9"/>
    <w:rsid w:val="00C607A4"/>
    <w:rsid w:val="00CD449C"/>
    <w:rsid w:val="00CE0EDC"/>
    <w:rsid w:val="00CE215B"/>
    <w:rsid w:val="00D30515"/>
    <w:rsid w:val="00D50A2D"/>
    <w:rsid w:val="00D66981"/>
    <w:rsid w:val="00DA4F2C"/>
    <w:rsid w:val="00DB1A64"/>
    <w:rsid w:val="00DD43E3"/>
    <w:rsid w:val="00DE08DF"/>
    <w:rsid w:val="00DE3CB5"/>
    <w:rsid w:val="00DF790D"/>
    <w:rsid w:val="00E0243D"/>
    <w:rsid w:val="00E065F7"/>
    <w:rsid w:val="00E10C88"/>
    <w:rsid w:val="00E12176"/>
    <w:rsid w:val="00EA219D"/>
    <w:rsid w:val="00EB2836"/>
    <w:rsid w:val="00EC5ADA"/>
    <w:rsid w:val="00F0580B"/>
    <w:rsid w:val="00F118F2"/>
    <w:rsid w:val="00F343D1"/>
    <w:rsid w:val="00F61EAA"/>
    <w:rsid w:val="00F75923"/>
    <w:rsid w:val="00F770E3"/>
    <w:rsid w:val="00F92B70"/>
    <w:rsid w:val="00F949D7"/>
    <w:rsid w:val="00FB110F"/>
    <w:rsid w:val="00FB5873"/>
    <w:rsid w:val="00FD76C4"/>
    <w:rsid w:val="00FE03A7"/>
    <w:rsid w:val="00FF7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872F"/>
  <w15:chartTrackingRefBased/>
  <w15:docId w15:val="{874A3AAF-6277-4B21-83E1-489DEF61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1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028"/>
    <w:pPr>
      <w:ind w:left="720"/>
      <w:contextualSpacing/>
    </w:pPr>
  </w:style>
  <w:style w:type="character" w:styleId="Hyperlink">
    <w:name w:val="Hyperlink"/>
    <w:basedOn w:val="DefaultParagraphFont"/>
    <w:uiPriority w:val="99"/>
    <w:unhideWhenUsed/>
    <w:rsid w:val="00F949D7"/>
    <w:rPr>
      <w:color w:val="0563C1" w:themeColor="hyperlink"/>
      <w:u w:val="single"/>
    </w:rPr>
  </w:style>
  <w:style w:type="character" w:styleId="UnresolvedMention">
    <w:name w:val="Unresolved Mention"/>
    <w:basedOn w:val="DefaultParagraphFont"/>
    <w:uiPriority w:val="99"/>
    <w:semiHidden/>
    <w:unhideWhenUsed/>
    <w:rsid w:val="00F949D7"/>
    <w:rPr>
      <w:color w:val="605E5C"/>
      <w:shd w:val="clear" w:color="auto" w:fill="E1DFDD"/>
    </w:rPr>
  </w:style>
  <w:style w:type="character" w:styleId="CommentReference">
    <w:name w:val="annotation reference"/>
    <w:basedOn w:val="DefaultParagraphFont"/>
    <w:uiPriority w:val="99"/>
    <w:semiHidden/>
    <w:unhideWhenUsed/>
    <w:rsid w:val="00DE08DF"/>
    <w:rPr>
      <w:sz w:val="16"/>
      <w:szCs w:val="16"/>
    </w:rPr>
  </w:style>
  <w:style w:type="paragraph" w:styleId="CommentText">
    <w:name w:val="annotation text"/>
    <w:basedOn w:val="Normal"/>
    <w:link w:val="CommentTextChar"/>
    <w:uiPriority w:val="99"/>
    <w:semiHidden/>
    <w:unhideWhenUsed/>
    <w:rsid w:val="00DE08DF"/>
    <w:pPr>
      <w:spacing w:line="240" w:lineRule="auto"/>
    </w:pPr>
    <w:rPr>
      <w:sz w:val="20"/>
      <w:szCs w:val="20"/>
    </w:rPr>
  </w:style>
  <w:style w:type="character" w:customStyle="1" w:styleId="CommentTextChar">
    <w:name w:val="Comment Text Char"/>
    <w:basedOn w:val="DefaultParagraphFont"/>
    <w:link w:val="CommentText"/>
    <w:uiPriority w:val="99"/>
    <w:semiHidden/>
    <w:rsid w:val="00DE08DF"/>
    <w:rPr>
      <w:sz w:val="20"/>
      <w:szCs w:val="20"/>
    </w:rPr>
  </w:style>
  <w:style w:type="paragraph" w:styleId="CommentSubject">
    <w:name w:val="annotation subject"/>
    <w:basedOn w:val="CommentText"/>
    <w:next w:val="CommentText"/>
    <w:link w:val="CommentSubjectChar"/>
    <w:uiPriority w:val="99"/>
    <w:semiHidden/>
    <w:unhideWhenUsed/>
    <w:rsid w:val="00DE08DF"/>
    <w:rPr>
      <w:b/>
      <w:bCs/>
    </w:rPr>
  </w:style>
  <w:style w:type="character" w:customStyle="1" w:styleId="CommentSubjectChar">
    <w:name w:val="Comment Subject Char"/>
    <w:basedOn w:val="CommentTextChar"/>
    <w:link w:val="CommentSubject"/>
    <w:uiPriority w:val="99"/>
    <w:semiHidden/>
    <w:rsid w:val="00DE08DF"/>
    <w:rPr>
      <w:b/>
      <w:bCs/>
      <w:sz w:val="20"/>
      <w:szCs w:val="20"/>
    </w:rPr>
  </w:style>
  <w:style w:type="character" w:customStyle="1" w:styleId="Heading1Char">
    <w:name w:val="Heading 1 Char"/>
    <w:basedOn w:val="DefaultParagraphFont"/>
    <w:link w:val="Heading1"/>
    <w:uiPriority w:val="9"/>
    <w:rsid w:val="00FB11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Nalet | SSC</dc:creator>
  <cp:keywords/>
  <dc:description/>
  <cp:lastModifiedBy>Andrew Ravasio</cp:lastModifiedBy>
  <cp:revision>7</cp:revision>
  <dcterms:created xsi:type="dcterms:W3CDTF">2025-01-24T15:46:00Z</dcterms:created>
  <dcterms:modified xsi:type="dcterms:W3CDTF">2025-02-16T18:52:00Z</dcterms:modified>
</cp:coreProperties>
</file>